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8E" w:rsidRPr="001620F0" w:rsidRDefault="00AB678E" w:rsidP="00AB678E">
      <w:pPr>
        <w:jc w:val="center"/>
      </w:pPr>
      <w:r w:rsidRPr="001620F0">
        <w:t>Форма рабочей программы дисциплины в соответствии с требованиями ФГОС 3++</w:t>
      </w:r>
    </w:p>
    <w:p w:rsidR="00AB678E" w:rsidRPr="001620F0" w:rsidRDefault="00AB678E" w:rsidP="00AB678E">
      <w:pPr>
        <w:jc w:val="center"/>
      </w:pPr>
    </w:p>
    <w:tbl>
      <w:tblPr>
        <w:tblW w:w="0" w:type="auto"/>
        <w:tblLook w:val="01E0"/>
      </w:tblPr>
      <w:tblGrid>
        <w:gridCol w:w="4785"/>
        <w:gridCol w:w="4786"/>
      </w:tblGrid>
      <w:tr w:rsidR="00AB678E" w:rsidRPr="001620F0" w:rsidTr="00A82E94">
        <w:tc>
          <w:tcPr>
            <w:tcW w:w="9571" w:type="dxa"/>
            <w:gridSpan w:val="2"/>
            <w:hideMark/>
          </w:tcPr>
          <w:p w:rsidR="00AB678E" w:rsidRPr="001620F0" w:rsidRDefault="00AB678E" w:rsidP="00A82E94">
            <w:pPr>
              <w:jc w:val="center"/>
              <w:rPr>
                <w:bCs/>
              </w:rPr>
            </w:pPr>
            <w:r w:rsidRPr="001620F0">
              <w:rPr>
                <w:bCs/>
              </w:rPr>
              <w:t>МИНИСТЕРСТВО ЗДРАВООХРАНЕНИЯ РОССИЙСКОЙ ФЕДЕРАЦИИ</w:t>
            </w:r>
          </w:p>
          <w:p w:rsidR="00AB678E" w:rsidRPr="001620F0" w:rsidRDefault="00AB678E" w:rsidP="00A82E94">
            <w:pPr>
              <w:jc w:val="center"/>
              <w:rPr>
                <w:bCs/>
              </w:rPr>
            </w:pPr>
            <w:r w:rsidRPr="001620F0">
              <w:rPr>
                <w:bCs/>
              </w:rPr>
              <w:t>федеральное государственное бюджетное образовательное учреждение</w:t>
            </w:r>
          </w:p>
          <w:p w:rsidR="00AB678E" w:rsidRPr="001620F0" w:rsidRDefault="00AB678E" w:rsidP="00A82E94">
            <w:pPr>
              <w:jc w:val="center"/>
              <w:rPr>
                <w:bCs/>
              </w:rPr>
            </w:pPr>
            <w:r w:rsidRPr="001620F0">
              <w:rPr>
                <w:bCs/>
              </w:rPr>
              <w:t>высшего  образования</w:t>
            </w:r>
          </w:p>
          <w:p w:rsidR="00AB678E" w:rsidRPr="001620F0" w:rsidRDefault="00AB678E" w:rsidP="00A82E94">
            <w:pPr>
              <w:jc w:val="center"/>
              <w:rPr>
                <w:bCs/>
              </w:rPr>
            </w:pPr>
            <w:r w:rsidRPr="001620F0">
              <w:rPr>
                <w:bCs/>
              </w:rPr>
              <w:t>«СЕВЕРНЫЙ ГОСУДАРСТВЕННЫЙ МЕДИЦИНСКИЙ УНИВЕРСИТЕТ»</w:t>
            </w:r>
          </w:p>
          <w:p w:rsidR="00AB678E" w:rsidRPr="001620F0" w:rsidRDefault="00AB678E" w:rsidP="00A82E94">
            <w:pPr>
              <w:jc w:val="center"/>
            </w:pPr>
            <w:r w:rsidRPr="001620F0">
              <w:rPr>
                <w:bCs/>
              </w:rPr>
              <w:t>Министерства здравоохранения Российской Федерации</w:t>
            </w:r>
          </w:p>
        </w:tc>
      </w:tr>
      <w:tr w:rsidR="00AB678E" w:rsidRPr="001620F0" w:rsidTr="00A82E94">
        <w:tc>
          <w:tcPr>
            <w:tcW w:w="4785" w:type="dxa"/>
          </w:tcPr>
          <w:p w:rsidR="00AB678E" w:rsidRPr="001620F0" w:rsidRDefault="00AB678E" w:rsidP="00A82E94">
            <w:pPr>
              <w:jc w:val="center"/>
            </w:pPr>
          </w:p>
        </w:tc>
        <w:tc>
          <w:tcPr>
            <w:tcW w:w="4786" w:type="dxa"/>
          </w:tcPr>
          <w:p w:rsidR="00AB678E" w:rsidRPr="001620F0" w:rsidRDefault="00AB678E" w:rsidP="00A82E94">
            <w:pPr>
              <w:jc w:val="both"/>
              <w:rPr>
                <w:lang w:val="en-US"/>
              </w:rPr>
            </w:pPr>
          </w:p>
          <w:p w:rsidR="00AB678E" w:rsidRPr="001620F0" w:rsidRDefault="00AB678E" w:rsidP="00A82E94">
            <w:pPr>
              <w:jc w:val="both"/>
              <w:rPr>
                <w:lang w:val="en-US"/>
              </w:rPr>
            </w:pPr>
          </w:p>
          <w:p w:rsidR="00AB678E" w:rsidRPr="001620F0" w:rsidRDefault="00AB678E" w:rsidP="00A82E94">
            <w:pPr>
              <w:jc w:val="both"/>
              <w:rPr>
                <w:lang w:val="en-US"/>
              </w:rPr>
            </w:pPr>
          </w:p>
          <w:p w:rsidR="00AB678E" w:rsidRPr="001620F0" w:rsidRDefault="00AB678E" w:rsidP="00A82E94">
            <w:pPr>
              <w:jc w:val="both"/>
            </w:pPr>
            <w:r w:rsidRPr="001620F0">
              <w:t>УТВЕРЖДАЮ</w:t>
            </w:r>
          </w:p>
          <w:p w:rsidR="00AB678E" w:rsidRPr="001620F0" w:rsidRDefault="00AB678E" w:rsidP="00A82E94">
            <w:pPr>
              <w:pBdr>
                <w:bottom w:val="single" w:sz="12" w:space="1" w:color="auto"/>
              </w:pBdr>
              <w:jc w:val="both"/>
            </w:pPr>
            <w:r w:rsidRPr="001620F0">
              <w:t>Декан факультета______________________</w:t>
            </w:r>
          </w:p>
          <w:p w:rsidR="00AB678E" w:rsidRPr="001620F0" w:rsidRDefault="00AB678E" w:rsidP="00A82E94">
            <w:pPr>
              <w:jc w:val="both"/>
            </w:pPr>
            <w:r w:rsidRPr="001620F0">
              <w:t>«____»_____________________20       г.</w:t>
            </w:r>
          </w:p>
        </w:tc>
      </w:tr>
    </w:tbl>
    <w:p w:rsidR="00AB678E" w:rsidRPr="001620F0" w:rsidRDefault="00AB678E" w:rsidP="00AB678E">
      <w:pPr>
        <w:jc w:val="center"/>
        <w:rPr>
          <w:lang w:val="en-US"/>
        </w:rPr>
      </w:pPr>
    </w:p>
    <w:p w:rsidR="00AB678E" w:rsidRPr="001620F0" w:rsidRDefault="00AB678E" w:rsidP="00AB678E">
      <w:pPr>
        <w:jc w:val="center"/>
        <w:rPr>
          <w:lang w:val="en-US"/>
        </w:rPr>
      </w:pPr>
    </w:p>
    <w:p w:rsidR="00AB678E" w:rsidRPr="001620F0" w:rsidRDefault="00AB678E" w:rsidP="00AB678E">
      <w:pPr>
        <w:jc w:val="center"/>
        <w:rPr>
          <w:lang w:val="en-US"/>
        </w:rPr>
      </w:pPr>
    </w:p>
    <w:p w:rsidR="00AB678E" w:rsidRPr="001620F0" w:rsidRDefault="00AB678E" w:rsidP="00AB678E">
      <w:pPr>
        <w:jc w:val="center"/>
        <w:rPr>
          <w:lang w:val="en-US"/>
        </w:rPr>
      </w:pPr>
    </w:p>
    <w:p w:rsidR="00AB678E" w:rsidRPr="001620F0" w:rsidRDefault="00AB678E" w:rsidP="00AB678E">
      <w:pPr>
        <w:jc w:val="center"/>
      </w:pPr>
      <w:r w:rsidRPr="001620F0">
        <w:t xml:space="preserve">                        </w:t>
      </w:r>
    </w:p>
    <w:p w:rsidR="00AB678E" w:rsidRPr="001620F0" w:rsidRDefault="00AB678E" w:rsidP="00AB678E">
      <w:pPr>
        <w:jc w:val="center"/>
      </w:pPr>
    </w:p>
    <w:p w:rsidR="00AB678E" w:rsidRPr="001620F0" w:rsidRDefault="00AB678E" w:rsidP="00AB678E">
      <w:pPr>
        <w:jc w:val="center"/>
      </w:pPr>
      <w:r w:rsidRPr="001620F0">
        <w:t xml:space="preserve">                        </w:t>
      </w:r>
    </w:p>
    <w:p w:rsidR="00AB678E" w:rsidRPr="001620F0" w:rsidRDefault="00AB678E" w:rsidP="00AB678E">
      <w:pPr>
        <w:spacing w:line="360" w:lineRule="auto"/>
      </w:pPr>
      <w:r w:rsidRPr="001620F0">
        <w:t>По дисциплине</w:t>
      </w:r>
      <w:r w:rsidRPr="001620F0">
        <w:rPr>
          <w:color w:val="000000"/>
          <w:spacing w:val="-1"/>
        </w:rPr>
        <w:t xml:space="preserve"> </w:t>
      </w:r>
      <w:proofErr w:type="spellStart"/>
      <w:r w:rsidRPr="001620F0">
        <w:rPr>
          <w:color w:val="000000"/>
          <w:spacing w:val="-1"/>
        </w:rPr>
        <w:t>Малоинвазивная</w:t>
      </w:r>
      <w:proofErr w:type="spellEnd"/>
      <w:r w:rsidRPr="001620F0">
        <w:rPr>
          <w:color w:val="000000"/>
          <w:spacing w:val="-1"/>
        </w:rPr>
        <w:t xml:space="preserve"> и эндоскопическая хирургия</w:t>
      </w:r>
      <w:r w:rsidRPr="001620F0">
        <w:t xml:space="preserve"> </w:t>
      </w:r>
    </w:p>
    <w:p w:rsidR="00AB678E" w:rsidRPr="001620F0" w:rsidRDefault="00AB678E" w:rsidP="00AB678E">
      <w:pPr>
        <w:spacing w:line="360" w:lineRule="auto"/>
      </w:pPr>
      <w:r w:rsidRPr="001620F0">
        <w:t>Направление подготовки 31.05.01 Лечебное дело</w:t>
      </w:r>
    </w:p>
    <w:p w:rsidR="00AB678E" w:rsidRPr="001620F0" w:rsidRDefault="00AB678E" w:rsidP="00AB678E">
      <w:pPr>
        <w:spacing w:line="360" w:lineRule="auto"/>
      </w:pPr>
      <w:r w:rsidRPr="001620F0">
        <w:t xml:space="preserve">Курс </w:t>
      </w:r>
      <w:r w:rsidRPr="001620F0">
        <w:rPr>
          <w:lang w:val="en-US"/>
        </w:rPr>
        <w:t>VI</w:t>
      </w:r>
    </w:p>
    <w:p w:rsidR="00AB678E" w:rsidRPr="001620F0" w:rsidRDefault="00AB678E" w:rsidP="00AB678E">
      <w:pPr>
        <w:spacing w:line="360" w:lineRule="auto"/>
      </w:pPr>
      <w:r w:rsidRPr="001620F0">
        <w:t>Вид промежуточной аттестации зачет</w:t>
      </w:r>
    </w:p>
    <w:p w:rsidR="00AB678E" w:rsidRPr="001620F0" w:rsidRDefault="00AB678E" w:rsidP="00AB678E">
      <w:pPr>
        <w:spacing w:line="360" w:lineRule="auto"/>
      </w:pPr>
      <w:r w:rsidRPr="001620F0">
        <w:t>Кафедра  хирургии</w:t>
      </w:r>
    </w:p>
    <w:p w:rsidR="00AB678E" w:rsidRPr="001620F0" w:rsidRDefault="00AB678E" w:rsidP="00AB678E">
      <w:pPr>
        <w:spacing w:line="360" w:lineRule="auto"/>
      </w:pPr>
      <w:r w:rsidRPr="001620F0">
        <w:t xml:space="preserve">Трудоемкость дисциплины </w:t>
      </w:r>
      <w:r w:rsidRPr="001620F0">
        <w:rPr>
          <w:b/>
        </w:rPr>
        <w:t>___</w:t>
      </w:r>
      <w:r w:rsidRPr="001620F0">
        <w:t xml:space="preserve"> 72  час. / 2 </w:t>
      </w:r>
      <w:proofErr w:type="spellStart"/>
      <w:r w:rsidRPr="001620F0">
        <w:t>зач</w:t>
      </w:r>
      <w:proofErr w:type="spellEnd"/>
      <w:r w:rsidRPr="001620F0">
        <w:t>. ед.</w:t>
      </w:r>
    </w:p>
    <w:p w:rsidR="00AB678E" w:rsidRPr="001620F0" w:rsidRDefault="00AB678E" w:rsidP="00AB678E">
      <w:pPr>
        <w:jc w:val="center"/>
      </w:pPr>
    </w:p>
    <w:p w:rsidR="00AB678E" w:rsidRPr="001620F0" w:rsidRDefault="00AB678E" w:rsidP="00AB678E">
      <w:pPr>
        <w:jc w:val="center"/>
      </w:pPr>
    </w:p>
    <w:p w:rsidR="00AB678E" w:rsidRPr="001620F0" w:rsidRDefault="00AB678E" w:rsidP="00AB678E">
      <w:pPr>
        <w:jc w:val="center"/>
      </w:pPr>
    </w:p>
    <w:p w:rsidR="00AB678E" w:rsidRPr="001620F0" w:rsidRDefault="00AB678E" w:rsidP="00AB678E">
      <w:pPr>
        <w:ind w:left="4956" w:firstLine="708"/>
        <w:jc w:val="both"/>
      </w:pPr>
      <w:r w:rsidRPr="001620F0">
        <w:t xml:space="preserve">Утверждено на заседании </w:t>
      </w:r>
    </w:p>
    <w:p w:rsidR="00AB678E" w:rsidRPr="001620F0" w:rsidRDefault="00AB678E" w:rsidP="00AB678E">
      <w:pPr>
        <w:ind w:left="4956" w:firstLine="708"/>
        <w:jc w:val="both"/>
      </w:pPr>
      <w:r w:rsidRPr="001620F0">
        <w:t>кафедры:</w:t>
      </w:r>
    </w:p>
    <w:p w:rsidR="00AB678E" w:rsidRPr="00AB678E" w:rsidRDefault="00AB678E" w:rsidP="00AB678E">
      <w:pPr>
        <w:jc w:val="both"/>
      </w:pPr>
      <w:r w:rsidRPr="001620F0">
        <w:t xml:space="preserve">                           </w:t>
      </w:r>
      <w:r w:rsidRPr="001620F0">
        <w:tab/>
      </w:r>
      <w:r w:rsidRPr="001620F0">
        <w:tab/>
      </w:r>
      <w:r w:rsidRPr="001620F0">
        <w:tab/>
      </w:r>
      <w:r w:rsidRPr="001620F0">
        <w:tab/>
      </w:r>
      <w:r w:rsidRPr="001620F0">
        <w:tab/>
      </w:r>
      <w:r w:rsidRPr="001620F0">
        <w:tab/>
        <w:t xml:space="preserve">Протокол № </w:t>
      </w:r>
      <w:r w:rsidRPr="00AB678E">
        <w:t>5</w:t>
      </w:r>
    </w:p>
    <w:p w:rsidR="00AB678E" w:rsidRPr="001620F0" w:rsidRDefault="00AB678E" w:rsidP="00AB678E">
      <w:pPr>
        <w:ind w:left="2832"/>
        <w:jc w:val="both"/>
      </w:pPr>
      <w:r w:rsidRPr="001620F0">
        <w:t xml:space="preserve">                                      </w:t>
      </w:r>
      <w:r>
        <w:tab/>
      </w:r>
      <w:r w:rsidRPr="001620F0">
        <w:t>«</w:t>
      </w:r>
      <w:r w:rsidRPr="002118A3">
        <w:t>11</w:t>
      </w:r>
      <w:r w:rsidRPr="001620F0">
        <w:t xml:space="preserve">» </w:t>
      </w:r>
      <w:r>
        <w:t>декабря</w:t>
      </w:r>
      <w:r w:rsidRPr="001620F0">
        <w:t xml:space="preserve"> 202</w:t>
      </w:r>
      <w:r>
        <w:t>4</w:t>
      </w:r>
      <w:r w:rsidRPr="001620F0">
        <w:t xml:space="preserve"> г.</w:t>
      </w:r>
    </w:p>
    <w:p w:rsidR="00AB678E" w:rsidRPr="001620F0" w:rsidRDefault="00AB678E" w:rsidP="00AB678E">
      <w:pPr>
        <w:ind w:left="2124" w:firstLine="708"/>
        <w:jc w:val="both"/>
      </w:pPr>
      <w:r w:rsidRPr="001620F0">
        <w:t xml:space="preserve">                                      </w:t>
      </w:r>
      <w:r>
        <w:tab/>
      </w:r>
      <w:r w:rsidRPr="001620F0">
        <w:t>Зав. кафедрой _________</w:t>
      </w:r>
    </w:p>
    <w:p w:rsidR="00AB678E" w:rsidRPr="001620F0" w:rsidRDefault="00AB678E" w:rsidP="00AB678E">
      <w:pPr>
        <w:jc w:val="both"/>
      </w:pPr>
    </w:p>
    <w:p w:rsidR="00AB678E" w:rsidRPr="001620F0" w:rsidRDefault="00AB678E" w:rsidP="00AB678E">
      <w:pPr>
        <w:jc w:val="both"/>
      </w:pPr>
    </w:p>
    <w:p w:rsidR="00AB678E" w:rsidRPr="001620F0" w:rsidRDefault="00AB678E" w:rsidP="00AB678E">
      <w:pPr>
        <w:jc w:val="center"/>
      </w:pPr>
    </w:p>
    <w:p w:rsidR="00AB678E" w:rsidRPr="001620F0" w:rsidRDefault="00AB678E" w:rsidP="00AB678E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</w:rPr>
      </w:pPr>
      <w:r w:rsidRPr="001620F0">
        <w:rPr>
          <w:b/>
          <w:bCs/>
          <w:color w:val="000000"/>
          <w:spacing w:val="-1"/>
        </w:rPr>
        <w:t xml:space="preserve">Автор-составитель: д.м.н., профессор </w:t>
      </w:r>
      <w:proofErr w:type="spellStart"/>
      <w:r w:rsidRPr="001620F0">
        <w:rPr>
          <w:b/>
          <w:bCs/>
          <w:color w:val="000000"/>
          <w:spacing w:val="-1"/>
        </w:rPr>
        <w:t>Дыньков</w:t>
      </w:r>
      <w:proofErr w:type="spellEnd"/>
      <w:r w:rsidRPr="001620F0">
        <w:rPr>
          <w:b/>
          <w:bCs/>
          <w:color w:val="000000"/>
          <w:spacing w:val="-1"/>
        </w:rPr>
        <w:t xml:space="preserve"> С.М.</w:t>
      </w:r>
    </w:p>
    <w:p w:rsidR="00AB678E" w:rsidRPr="001620F0" w:rsidRDefault="00AB678E" w:rsidP="00AB678E">
      <w:pPr>
        <w:shd w:val="clear" w:color="auto" w:fill="FFFFFF"/>
        <w:ind w:left="4524" w:firstLine="163"/>
        <w:rPr>
          <w:color w:val="000000"/>
          <w:spacing w:val="-3"/>
        </w:rPr>
      </w:pPr>
    </w:p>
    <w:p w:rsidR="00AB678E" w:rsidRPr="001620F0" w:rsidRDefault="00AB678E" w:rsidP="00AB678E">
      <w:pPr>
        <w:shd w:val="clear" w:color="auto" w:fill="FFFFFF"/>
        <w:ind w:left="4524" w:firstLine="163"/>
        <w:rPr>
          <w:color w:val="000000"/>
          <w:spacing w:val="-3"/>
        </w:rPr>
      </w:pPr>
    </w:p>
    <w:p w:rsidR="00AB678E" w:rsidRPr="001620F0" w:rsidRDefault="00AB678E" w:rsidP="00AB678E">
      <w:pPr>
        <w:shd w:val="clear" w:color="auto" w:fill="FFFFFF"/>
        <w:ind w:left="4524" w:firstLine="163"/>
        <w:rPr>
          <w:color w:val="000000"/>
          <w:spacing w:val="-3"/>
        </w:rPr>
      </w:pPr>
    </w:p>
    <w:p w:rsidR="00AB678E" w:rsidRPr="001620F0" w:rsidRDefault="00AB678E" w:rsidP="00AB678E">
      <w:pPr>
        <w:shd w:val="clear" w:color="auto" w:fill="FFFFFF"/>
        <w:ind w:left="4524" w:firstLine="163"/>
        <w:rPr>
          <w:color w:val="000000"/>
          <w:spacing w:val="-3"/>
        </w:rPr>
      </w:pPr>
    </w:p>
    <w:p w:rsidR="00AB678E" w:rsidRPr="001620F0" w:rsidRDefault="00AB678E" w:rsidP="00AB678E">
      <w:pPr>
        <w:shd w:val="clear" w:color="auto" w:fill="FFFFFF"/>
        <w:ind w:left="4524" w:firstLine="163"/>
        <w:rPr>
          <w:color w:val="000000"/>
          <w:spacing w:val="-3"/>
        </w:rPr>
      </w:pPr>
    </w:p>
    <w:p w:rsidR="00AB678E" w:rsidRPr="001620F0" w:rsidRDefault="00AB678E" w:rsidP="00AB678E">
      <w:pPr>
        <w:shd w:val="clear" w:color="auto" w:fill="FFFFFF"/>
        <w:ind w:left="4524" w:firstLine="163"/>
        <w:rPr>
          <w:color w:val="000000"/>
          <w:spacing w:val="-3"/>
        </w:rPr>
      </w:pPr>
    </w:p>
    <w:p w:rsidR="00AB678E" w:rsidRPr="001620F0" w:rsidRDefault="00AB678E" w:rsidP="00AB678E">
      <w:pPr>
        <w:shd w:val="clear" w:color="auto" w:fill="FFFFFF"/>
        <w:ind w:left="4524" w:firstLine="163"/>
        <w:rPr>
          <w:color w:val="000000"/>
          <w:spacing w:val="-3"/>
        </w:rPr>
      </w:pPr>
    </w:p>
    <w:p w:rsidR="00AB678E" w:rsidRPr="001620F0" w:rsidRDefault="00AB678E" w:rsidP="00AB678E">
      <w:pPr>
        <w:shd w:val="clear" w:color="auto" w:fill="FFFFFF"/>
        <w:ind w:left="4524" w:firstLine="163"/>
        <w:rPr>
          <w:color w:val="000000"/>
          <w:spacing w:val="-3"/>
        </w:rPr>
      </w:pPr>
    </w:p>
    <w:p w:rsidR="00AB678E" w:rsidRDefault="00AB678E" w:rsidP="00AB678E">
      <w:pPr>
        <w:rPr>
          <w:b/>
        </w:rPr>
      </w:pPr>
    </w:p>
    <w:p w:rsidR="00AB678E" w:rsidRDefault="00AB678E" w:rsidP="00AB678E">
      <w:pPr>
        <w:rPr>
          <w:b/>
        </w:rPr>
      </w:pPr>
    </w:p>
    <w:p w:rsidR="00AB678E" w:rsidRPr="001620F0" w:rsidRDefault="00AB678E" w:rsidP="00AB678E">
      <w:pPr>
        <w:rPr>
          <w:b/>
        </w:rPr>
      </w:pPr>
    </w:p>
    <w:p w:rsidR="00AB678E" w:rsidRPr="001620F0" w:rsidRDefault="00AB678E" w:rsidP="00AB678E">
      <w:pPr>
        <w:rPr>
          <w:b/>
        </w:rPr>
      </w:pPr>
      <w:r w:rsidRPr="001620F0">
        <w:rPr>
          <w:b/>
        </w:rPr>
        <w:lastRenderedPageBreak/>
        <w:t>1. Место дисциплины (модуля)</w:t>
      </w:r>
      <w:r w:rsidRPr="001620F0">
        <w:rPr>
          <w:b/>
          <w:color w:val="FF0000"/>
        </w:rPr>
        <w:t xml:space="preserve"> </w:t>
      </w:r>
      <w:r w:rsidRPr="001620F0">
        <w:rPr>
          <w:b/>
        </w:rPr>
        <w:t>в структуре образовательной программы</w:t>
      </w:r>
    </w:p>
    <w:p w:rsidR="00AB678E" w:rsidRPr="001620F0" w:rsidRDefault="00AB678E" w:rsidP="00AB678E">
      <w:pPr>
        <w:pStyle w:val="1"/>
        <w:spacing w:before="60" w:after="60" w:line="300" w:lineRule="auto"/>
        <w:ind w:firstLine="709"/>
        <w:jc w:val="both"/>
        <w:rPr>
          <w:sz w:val="24"/>
          <w:szCs w:val="24"/>
        </w:rPr>
      </w:pPr>
      <w:r w:rsidRPr="001620F0">
        <w:rPr>
          <w:sz w:val="24"/>
          <w:szCs w:val="24"/>
        </w:rPr>
        <w:t>Программа составлена в соответствии с требованиями ФГОС3++ по направлению подготовки лечебное дело. Дисциплина отнесена к  части учебного плана, формируемой участниками образовательных отношений.</w:t>
      </w:r>
    </w:p>
    <w:p w:rsidR="00AB678E" w:rsidRPr="001620F0" w:rsidRDefault="00AB678E" w:rsidP="00AB678E">
      <w:pPr>
        <w:spacing w:before="60" w:after="60" w:line="300" w:lineRule="auto"/>
        <w:jc w:val="both"/>
      </w:pPr>
      <w:proofErr w:type="gramStart"/>
      <w:r w:rsidRPr="001620F0">
        <w:t xml:space="preserve">Дисциплины учебного плана, предшествующие изучению данной: </w:t>
      </w:r>
      <w:proofErr w:type="gramEnd"/>
    </w:p>
    <w:p w:rsidR="00AB678E" w:rsidRPr="001620F0" w:rsidRDefault="00AB678E" w:rsidP="00AB678E">
      <w:pPr>
        <w:spacing w:before="60" w:after="60" w:line="300" w:lineRule="auto"/>
        <w:jc w:val="both"/>
      </w:pPr>
      <w:r w:rsidRPr="001620F0">
        <w:t>- в цикле гуманитарных</w:t>
      </w:r>
      <w:r w:rsidRPr="001620F0">
        <w:rPr>
          <w:bCs/>
        </w:rPr>
        <w:t xml:space="preserve"> и социально-экономических</w:t>
      </w:r>
      <w:r w:rsidRPr="001620F0">
        <w:t xml:space="preserve"> дисциплин (история медицины; латинский язык; иностранный язык); </w:t>
      </w:r>
    </w:p>
    <w:p w:rsidR="00AB678E" w:rsidRPr="001620F0" w:rsidRDefault="00AB678E" w:rsidP="00AB678E">
      <w:pPr>
        <w:spacing w:before="60" w:after="60" w:line="300" w:lineRule="auto"/>
        <w:jc w:val="both"/>
      </w:pPr>
      <w:proofErr w:type="gramStart"/>
      <w:r w:rsidRPr="001620F0">
        <w:t xml:space="preserve">- в цикле математических, </w:t>
      </w:r>
      <w:proofErr w:type="spellStart"/>
      <w:r w:rsidRPr="001620F0">
        <w:t>естественно-научных</w:t>
      </w:r>
      <w:proofErr w:type="spellEnd"/>
      <w:r w:rsidRPr="001620F0">
        <w:t>, медико-биологических дисциплин (медицинская информатика; химия; биология; биохимия, анатомия человека, топографическая анатомия; гистология, цитология, нормальная физиология; патологическая анатомия, патофизиология; микробиология, вирусология; иммунология, клиническая иммунология; фармакология);</w:t>
      </w:r>
      <w:proofErr w:type="gramEnd"/>
    </w:p>
    <w:p w:rsidR="00AB678E" w:rsidRPr="001620F0" w:rsidRDefault="00AB678E" w:rsidP="00AB678E">
      <w:pPr>
        <w:spacing w:before="60" w:after="60" w:line="300" w:lineRule="auto"/>
        <w:jc w:val="both"/>
      </w:pPr>
      <w:proofErr w:type="gramStart"/>
      <w:r w:rsidRPr="001620F0">
        <w:t xml:space="preserve">- в цикле медико-профессиональных и клинических дисциплин (медицинская </w:t>
      </w:r>
      <w:proofErr w:type="spellStart"/>
      <w:r w:rsidRPr="001620F0">
        <w:t>реабилитология</w:t>
      </w:r>
      <w:proofErr w:type="spellEnd"/>
      <w:r w:rsidRPr="001620F0">
        <w:t>; гигиена; общественное здоровье, здравоохранение, экономика здравоохранения; пропедевтика внутренних болезней, экстремальная медицина, общая хирургия, оперативная  хирургия и топографическая анатомия, факультетская и госпитальная хирургия.</w:t>
      </w:r>
      <w:proofErr w:type="gramEnd"/>
    </w:p>
    <w:p w:rsidR="00AB678E" w:rsidRPr="001620F0" w:rsidRDefault="00AB678E" w:rsidP="00AB678E">
      <w:pPr>
        <w:spacing w:before="60" w:after="60" w:line="300" w:lineRule="auto"/>
        <w:jc w:val="both"/>
      </w:pPr>
      <w:r w:rsidRPr="001620F0">
        <w:t xml:space="preserve">Дисциплина реализуется в рамках  следующих типов задач профессиональной деятельности, определенных учебным планом: </w:t>
      </w:r>
      <w:proofErr w:type="gramStart"/>
      <w:r w:rsidRPr="001620F0">
        <w:t>диагностический</w:t>
      </w:r>
      <w:proofErr w:type="gramEnd"/>
      <w:r w:rsidRPr="001620F0">
        <w:t xml:space="preserve">, лечебный. </w:t>
      </w:r>
    </w:p>
    <w:p w:rsidR="00AB678E" w:rsidRPr="001620F0" w:rsidRDefault="00AB678E" w:rsidP="00AB678E">
      <w:pPr>
        <w:ind w:left="927"/>
        <w:contextualSpacing/>
      </w:pPr>
    </w:p>
    <w:p w:rsidR="00AB678E" w:rsidRPr="001620F0" w:rsidRDefault="00AB678E" w:rsidP="00AB678E">
      <w:pPr>
        <w:outlineLvl w:val="0"/>
        <w:rPr>
          <w:b/>
        </w:rPr>
      </w:pPr>
      <w:r w:rsidRPr="001620F0">
        <w:rPr>
          <w:b/>
        </w:rPr>
        <w:t>2. Цель и задачи освоения дисциплины</w:t>
      </w:r>
    </w:p>
    <w:p w:rsidR="00AB678E" w:rsidRPr="001620F0" w:rsidRDefault="00AB678E" w:rsidP="00AB678E">
      <w:pPr>
        <w:pStyle w:val="a4"/>
        <w:ind w:left="0" w:firstLine="708"/>
        <w:jc w:val="both"/>
      </w:pPr>
      <w:r w:rsidRPr="001620F0">
        <w:t xml:space="preserve">Цель освоения дисциплины – подготовка обучающихся к осуществлению профессиональной деятельности в сфере </w:t>
      </w:r>
      <w:r>
        <w:t xml:space="preserve"> диагностики и лечения на основе формирования</w:t>
      </w:r>
      <w:r w:rsidRPr="001620F0">
        <w:t xml:space="preserve"> у обучающихся теоретических знаний и умений, позволяющих определять  у больных патологические процессы и заболевания, при которых необходимо использовать </w:t>
      </w:r>
      <w:proofErr w:type="spellStart"/>
      <w:r w:rsidRPr="001620F0">
        <w:t>малоинвазивные</w:t>
      </w:r>
      <w:proofErr w:type="spellEnd"/>
      <w:r w:rsidRPr="001620F0">
        <w:t xml:space="preserve"> и эндоскопические технологии для выполнения оперативных вмешательств.</w:t>
      </w:r>
    </w:p>
    <w:p w:rsidR="00AB678E" w:rsidRPr="001620F0" w:rsidRDefault="00AB678E" w:rsidP="00AB678E"/>
    <w:p w:rsidR="00AB678E" w:rsidRPr="001620F0" w:rsidRDefault="00AB678E" w:rsidP="00AB678E">
      <w:pPr>
        <w:ind w:firstLine="567"/>
      </w:pPr>
      <w:r w:rsidRPr="001620F0">
        <w:t>Задачи дисциплины:</w:t>
      </w:r>
    </w:p>
    <w:p w:rsidR="00AB678E" w:rsidRPr="001620F0" w:rsidRDefault="00AB678E" w:rsidP="00AB678E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60" w:after="60"/>
        <w:jc w:val="both"/>
      </w:pPr>
      <w:r w:rsidRPr="001620F0">
        <w:t xml:space="preserve">формирование знаний о медицинских технологиях, которые обеспечивают выполнение </w:t>
      </w:r>
      <w:proofErr w:type="spellStart"/>
      <w:r w:rsidRPr="001620F0">
        <w:t>малоинвазивные</w:t>
      </w:r>
      <w:proofErr w:type="spellEnd"/>
      <w:r w:rsidRPr="001620F0">
        <w:t xml:space="preserve"> и эндоскопические операций </w:t>
      </w:r>
    </w:p>
    <w:p w:rsidR="00AB678E" w:rsidRPr="001620F0" w:rsidRDefault="00AB678E" w:rsidP="00AB678E">
      <w:pPr>
        <w:numPr>
          <w:ilvl w:val="0"/>
          <w:numId w:val="2"/>
        </w:numPr>
        <w:contextualSpacing/>
      </w:pPr>
      <w:proofErr w:type="gramStart"/>
      <w:r w:rsidRPr="001620F0">
        <w:t xml:space="preserve">формирование умений  выполнять отбор больных для проведения </w:t>
      </w:r>
      <w:proofErr w:type="spellStart"/>
      <w:r w:rsidRPr="001620F0">
        <w:t>малоинвазивные</w:t>
      </w:r>
      <w:proofErr w:type="spellEnd"/>
      <w:r w:rsidRPr="001620F0">
        <w:t xml:space="preserve"> и эндоскопические операций;</w:t>
      </w:r>
      <w:proofErr w:type="gramEnd"/>
    </w:p>
    <w:p w:rsidR="00AB678E" w:rsidRPr="001620F0" w:rsidRDefault="00AB678E" w:rsidP="00AB678E">
      <w:pPr>
        <w:numPr>
          <w:ilvl w:val="0"/>
          <w:numId w:val="2"/>
        </w:numPr>
        <w:contextualSpacing/>
      </w:pPr>
      <w:r w:rsidRPr="001620F0">
        <w:t xml:space="preserve">формирование навыков по оказанию первой врачебной помощи у больных с осложнениями после проведения </w:t>
      </w:r>
      <w:proofErr w:type="spellStart"/>
      <w:r w:rsidRPr="001620F0">
        <w:t>малоинвазивных</w:t>
      </w:r>
      <w:proofErr w:type="spellEnd"/>
      <w:r w:rsidRPr="001620F0">
        <w:t xml:space="preserve"> и эндоскопических операций </w:t>
      </w:r>
    </w:p>
    <w:p w:rsidR="00AB678E" w:rsidRPr="001620F0" w:rsidRDefault="00AB678E" w:rsidP="00AB678E">
      <w:pPr>
        <w:ind w:firstLine="708"/>
        <w:jc w:val="both"/>
      </w:pPr>
    </w:p>
    <w:p w:rsidR="00AB678E" w:rsidRPr="001620F0" w:rsidRDefault="00AB678E" w:rsidP="00AB678E">
      <w:pPr>
        <w:jc w:val="both"/>
        <w:outlineLvl w:val="0"/>
        <w:rPr>
          <w:b/>
        </w:rPr>
      </w:pPr>
      <w:r w:rsidRPr="001620F0">
        <w:rPr>
          <w:b/>
        </w:rPr>
        <w:t>3. Планируемые результаты освоения образовательной программы, обеспечиваемые дисциплиной (модулем).</w:t>
      </w:r>
    </w:p>
    <w:p w:rsidR="00AB678E" w:rsidRPr="001620F0" w:rsidRDefault="00AB678E" w:rsidP="00AB678E">
      <w:pPr>
        <w:rPr>
          <w:b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1"/>
        <w:gridCol w:w="4732"/>
      </w:tblGrid>
      <w:tr w:rsidR="00AB678E" w:rsidRPr="001620F0" w:rsidTr="00A82E94">
        <w:trPr>
          <w:trHeight w:val="413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20F0">
              <w:rPr>
                <w:b/>
              </w:rPr>
              <w:t>Коды формируемых компетенций/формулировки компетенций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0F0">
              <w:rPr>
                <w:b/>
              </w:rPr>
              <w:t>Индикатор достижения компетенции</w:t>
            </w:r>
          </w:p>
        </w:tc>
      </w:tr>
      <w:tr w:rsidR="00AB678E" w:rsidRPr="001620F0" w:rsidTr="00A82E94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E" w:rsidRPr="001620F0" w:rsidRDefault="00AB678E" w:rsidP="00A82E94">
            <w:pPr>
              <w:jc w:val="both"/>
            </w:pPr>
            <w:r w:rsidRPr="001620F0">
              <w:t>ПК-3. Способность и готовность к ведению и лечению пациентов с различными нозологическими формами</w:t>
            </w:r>
          </w:p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E" w:rsidRPr="001620F0" w:rsidRDefault="00AB678E" w:rsidP="00A82E94">
            <w:pPr>
              <w:jc w:val="both"/>
              <w:rPr>
                <w:iCs/>
              </w:rPr>
            </w:pPr>
            <w:r w:rsidRPr="001620F0">
              <w:lastRenderedPageBreak/>
              <w:t xml:space="preserve">ИД-1. Умеет </w:t>
            </w:r>
            <w:r w:rsidRPr="001620F0">
              <w:rPr>
                <w:iCs/>
              </w:rPr>
              <w:t xml:space="preserve">составлять план лечения заболевания и состояния пациента с учетом диагноза, возраста пациента, клинической </w:t>
            </w:r>
            <w:r w:rsidRPr="001620F0">
              <w:rPr>
                <w:iCs/>
              </w:rPr>
              <w:lastRenderedPageBreak/>
              <w:t>картины заболевания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  <w:p w:rsidR="00AB678E" w:rsidRPr="001620F0" w:rsidRDefault="00AB678E" w:rsidP="00A82E94">
            <w:pPr>
              <w:jc w:val="both"/>
              <w:rPr>
                <w:iCs/>
              </w:rPr>
            </w:pPr>
            <w:r w:rsidRPr="001620F0">
              <w:rPr>
                <w:iCs/>
              </w:rPr>
              <w:t>ИД-2. Назначает лекарственные препараты, медицинские изделия и лечебное питание с учетом диагноза, возраста и клинической картины болезни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  <w:p w:rsidR="00AB678E" w:rsidRPr="001620F0" w:rsidRDefault="00AB678E" w:rsidP="00A82E94">
            <w:pPr>
              <w:jc w:val="both"/>
            </w:pPr>
            <w:r w:rsidRPr="001620F0">
              <w:rPr>
                <w:iCs/>
              </w:rPr>
              <w:t xml:space="preserve">ИД-3. Назначает </w:t>
            </w:r>
            <w:proofErr w:type="spellStart"/>
            <w:r w:rsidRPr="001620F0">
              <w:rPr>
                <w:iCs/>
              </w:rPr>
              <w:t>немедикаментозное</w:t>
            </w:r>
            <w:proofErr w:type="spellEnd"/>
            <w:r w:rsidRPr="001620F0">
              <w:rPr>
                <w:iCs/>
              </w:rPr>
              <w:t xml:space="preserve"> лечение с учетом диагноза, возраста и клинической картины болезни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  <w:p w:rsidR="00AB678E" w:rsidRPr="001620F0" w:rsidRDefault="00AB678E" w:rsidP="00A82E94">
            <w:pPr>
              <w:jc w:val="both"/>
              <w:rPr>
                <w:b/>
              </w:rPr>
            </w:pPr>
            <w:r w:rsidRPr="001620F0">
              <w:t>ИД-6. П</w:t>
            </w:r>
            <w:r w:rsidRPr="001620F0">
              <w:rPr>
                <w:iCs/>
              </w:rPr>
              <w:t>рименяет медицинские изделия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помощи с учетом стандартов медицинской помощи</w:t>
            </w:r>
          </w:p>
        </w:tc>
      </w:tr>
      <w:tr w:rsidR="00AB678E" w:rsidRPr="001620F0" w:rsidTr="00A82E94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E" w:rsidRPr="001620F0" w:rsidRDefault="00AB678E" w:rsidP="00A82E94">
            <w:pPr>
              <w:jc w:val="both"/>
            </w:pPr>
            <w:r w:rsidRPr="001620F0">
              <w:lastRenderedPageBreak/>
              <w:t>ПК-5. Способность и готовность к оказанию медицинской помощи в неотложной и экстренной форме, констатации биологической смерти человека</w:t>
            </w:r>
          </w:p>
          <w:p w:rsidR="00AB678E" w:rsidRPr="001620F0" w:rsidRDefault="00AB678E" w:rsidP="00A82E94">
            <w:pPr>
              <w:jc w:val="both"/>
              <w:rPr>
                <w:iCs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E" w:rsidRPr="001620F0" w:rsidRDefault="00AB678E" w:rsidP="00A82E94">
            <w:pPr>
              <w:jc w:val="both"/>
              <w:rPr>
                <w:iCs/>
              </w:rPr>
            </w:pPr>
            <w:r w:rsidRPr="001620F0">
              <w:t>ИД-1. Умеет в</w:t>
            </w:r>
            <w:r w:rsidRPr="001620F0">
              <w:rPr>
                <w:iCs/>
              </w:rPr>
              <w:t>ыявлять клинические признаки состояний, требующих оказания медицинской помощи в неотложной форме</w:t>
            </w:r>
          </w:p>
          <w:p w:rsidR="00AB678E" w:rsidRPr="001620F0" w:rsidRDefault="00AB678E" w:rsidP="00A82E94">
            <w:pPr>
              <w:jc w:val="both"/>
              <w:rPr>
                <w:iCs/>
              </w:rPr>
            </w:pPr>
            <w:r w:rsidRPr="001620F0">
              <w:rPr>
                <w:iCs/>
              </w:rPr>
              <w:t xml:space="preserve">ИД-2. Выполняет мероприятия по оказанию медицинской помощи в неотложной форме </w:t>
            </w:r>
            <w:r w:rsidRPr="001620F0">
              <w:t>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</w:tc>
      </w:tr>
    </w:tbl>
    <w:p w:rsidR="00AB678E" w:rsidRDefault="00AB678E" w:rsidP="00AB678E">
      <w:pPr>
        <w:jc w:val="both"/>
      </w:pPr>
      <w:r w:rsidRPr="001620F0">
        <w:t xml:space="preserve">Профессиональные компетенции установлены на основе профессионального стандарта </w:t>
      </w:r>
      <w:r>
        <w:rPr>
          <w:b/>
          <w:bCs/>
          <w:color w:val="22272F"/>
        </w:rPr>
        <w:br/>
      </w:r>
      <w:r w:rsidRPr="00B97627">
        <w:rPr>
          <w:bCs/>
          <w:color w:val="22272F"/>
          <w:shd w:val="clear" w:color="auto" w:fill="FFFFFF"/>
        </w:rPr>
        <w:t>Врач-лечебник (врач-терапевт участковый)</w:t>
      </w:r>
      <w:r w:rsidRPr="001620F0">
        <w:t xml:space="preserve"> утвержденного</w:t>
      </w:r>
      <w:r>
        <w:t xml:space="preserve">  приказом  Министерства  труда и социальной защиты Российской Федерации от 21 марта 2017 г. № 293н</w:t>
      </w:r>
    </w:p>
    <w:p w:rsidR="00AB678E" w:rsidRDefault="00AB678E" w:rsidP="00AB678E">
      <w:pPr>
        <w:outlineLvl w:val="0"/>
        <w:rPr>
          <w:b/>
        </w:rPr>
      </w:pPr>
    </w:p>
    <w:p w:rsidR="00AB678E" w:rsidRPr="001620F0" w:rsidRDefault="00AB678E" w:rsidP="00AB678E">
      <w:pPr>
        <w:outlineLvl w:val="0"/>
        <w:rPr>
          <w:b/>
        </w:rPr>
      </w:pPr>
      <w:r w:rsidRPr="001620F0">
        <w:rPr>
          <w:b/>
        </w:rPr>
        <w:t>4. Объем дисциплины (модуля)</w:t>
      </w:r>
      <w:r w:rsidRPr="001620F0">
        <w:rPr>
          <w:b/>
          <w:color w:val="FF0000"/>
        </w:rPr>
        <w:t xml:space="preserve"> </w:t>
      </w:r>
      <w:r w:rsidRPr="001620F0">
        <w:rPr>
          <w:b/>
        </w:rPr>
        <w:t>и виды учебных занятий:</w:t>
      </w:r>
    </w:p>
    <w:p w:rsidR="00AB678E" w:rsidRPr="001620F0" w:rsidRDefault="00AB678E" w:rsidP="00AB678E">
      <w:pPr>
        <w:ind w:firstLine="709"/>
        <w:outlineLvl w:val="0"/>
      </w:pPr>
      <w:r w:rsidRPr="001620F0">
        <w:t xml:space="preserve">Общая трудоемкость дисциплины составляет </w:t>
      </w:r>
      <w:r>
        <w:t xml:space="preserve"> 72 часа </w:t>
      </w:r>
      <w:r w:rsidRPr="001620F0">
        <w:t xml:space="preserve">2  </w:t>
      </w:r>
      <w:proofErr w:type="gramStart"/>
      <w:r w:rsidRPr="001620F0">
        <w:t>зачетных</w:t>
      </w:r>
      <w:proofErr w:type="gramEnd"/>
      <w:r w:rsidRPr="001620F0">
        <w:t xml:space="preserve"> единицы.</w:t>
      </w:r>
    </w:p>
    <w:p w:rsidR="00AB678E" w:rsidRPr="001620F0" w:rsidRDefault="00AB678E" w:rsidP="00AB678E">
      <w:pPr>
        <w:ind w:firstLine="709"/>
        <w:outlineLvl w:val="0"/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7"/>
        <w:gridCol w:w="1416"/>
        <w:gridCol w:w="1417"/>
      </w:tblGrid>
      <w:tr w:rsidR="00AB678E" w:rsidRPr="001620F0" w:rsidTr="00A82E94">
        <w:trPr>
          <w:trHeight w:val="570"/>
        </w:trPr>
        <w:tc>
          <w:tcPr>
            <w:tcW w:w="676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1620F0">
              <w:rPr>
                <w:b/>
                <w:lang w:eastAsia="en-US"/>
              </w:rPr>
              <w:t>Вид учебной работы</w:t>
            </w:r>
          </w:p>
        </w:tc>
        <w:tc>
          <w:tcPr>
            <w:tcW w:w="1416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b/>
                <w:lang w:eastAsia="en-US"/>
              </w:rPr>
            </w:pPr>
            <w:r w:rsidRPr="001620F0">
              <w:rPr>
                <w:b/>
                <w:lang w:eastAsia="en-US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b/>
                <w:lang w:eastAsia="en-US"/>
              </w:rPr>
            </w:pPr>
            <w:r w:rsidRPr="001620F0">
              <w:rPr>
                <w:b/>
                <w:lang w:eastAsia="en-US"/>
              </w:rPr>
              <w:t>Семестр</w:t>
            </w:r>
          </w:p>
        </w:tc>
      </w:tr>
      <w:tr w:rsidR="00AB678E" w:rsidRPr="001620F0" w:rsidTr="00A82E94">
        <w:trPr>
          <w:trHeight w:val="424"/>
        </w:trPr>
        <w:tc>
          <w:tcPr>
            <w:tcW w:w="6767" w:type="dxa"/>
            <w:shd w:val="clear" w:color="auto" w:fill="E0E0E0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both"/>
              <w:rPr>
                <w:lang w:eastAsia="en-US"/>
              </w:rPr>
            </w:pPr>
            <w:r w:rsidRPr="001620F0">
              <w:rPr>
                <w:b/>
                <w:lang w:eastAsia="en-US"/>
              </w:rPr>
              <w:t xml:space="preserve">Контактная работа </w:t>
            </w:r>
            <w:proofErr w:type="gramStart"/>
            <w:r w:rsidRPr="001620F0">
              <w:rPr>
                <w:b/>
                <w:lang w:eastAsia="en-US"/>
              </w:rPr>
              <w:t>обучающихся</w:t>
            </w:r>
            <w:proofErr w:type="gramEnd"/>
            <w:r w:rsidRPr="001620F0">
              <w:rPr>
                <w:b/>
                <w:lang w:eastAsia="en-US"/>
              </w:rPr>
              <w:t xml:space="preserve"> с преподавателем (всего)</w:t>
            </w:r>
          </w:p>
        </w:tc>
        <w:tc>
          <w:tcPr>
            <w:tcW w:w="1416" w:type="dxa"/>
            <w:shd w:val="clear" w:color="auto" w:fill="E0E0E0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E0E0E0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B678E" w:rsidRPr="001620F0" w:rsidTr="00A82E94">
        <w:tc>
          <w:tcPr>
            <w:tcW w:w="676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rPr>
                <w:lang w:eastAsia="en-US"/>
              </w:rPr>
            </w:pPr>
            <w:r w:rsidRPr="001620F0">
              <w:rPr>
                <w:lang w:eastAsia="en-US"/>
              </w:rPr>
              <w:t>В том числе:</w:t>
            </w:r>
          </w:p>
        </w:tc>
        <w:tc>
          <w:tcPr>
            <w:tcW w:w="1416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color w:val="33996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color w:val="339966"/>
                <w:lang w:eastAsia="en-US"/>
              </w:rPr>
            </w:pPr>
          </w:p>
        </w:tc>
      </w:tr>
      <w:tr w:rsidR="00AB678E" w:rsidRPr="001620F0" w:rsidTr="00A82E94">
        <w:tc>
          <w:tcPr>
            <w:tcW w:w="676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rPr>
                <w:lang w:eastAsia="en-US"/>
              </w:rPr>
            </w:pPr>
            <w:r w:rsidRPr="001620F0">
              <w:rPr>
                <w:lang w:eastAsia="en-US"/>
              </w:rPr>
              <w:lastRenderedPageBreak/>
              <w:t>Лекции (Л)</w:t>
            </w:r>
          </w:p>
        </w:tc>
        <w:tc>
          <w:tcPr>
            <w:tcW w:w="1416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color w:val="339966"/>
                <w:lang w:eastAsia="en-US"/>
              </w:rPr>
            </w:pPr>
            <w:r w:rsidRPr="001620F0">
              <w:rPr>
                <w:color w:val="339966"/>
                <w:lang w:eastAsia="en-US"/>
              </w:rPr>
              <w:t>12</w:t>
            </w:r>
          </w:p>
        </w:tc>
        <w:tc>
          <w:tcPr>
            <w:tcW w:w="141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color w:val="339966"/>
                <w:lang w:eastAsia="en-US"/>
              </w:rPr>
            </w:pPr>
          </w:p>
        </w:tc>
      </w:tr>
      <w:tr w:rsidR="00AB678E" w:rsidRPr="001620F0" w:rsidTr="00A82E94">
        <w:tc>
          <w:tcPr>
            <w:tcW w:w="676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rPr>
                <w:lang w:eastAsia="en-US"/>
              </w:rPr>
            </w:pPr>
            <w:r w:rsidRPr="001620F0">
              <w:rPr>
                <w:lang w:eastAsia="en-US"/>
              </w:rPr>
              <w:t>Семинарские занятия (Сем)</w:t>
            </w:r>
          </w:p>
        </w:tc>
        <w:tc>
          <w:tcPr>
            <w:tcW w:w="1416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B678E" w:rsidRPr="001620F0" w:rsidTr="00A82E94">
        <w:tc>
          <w:tcPr>
            <w:tcW w:w="676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rPr>
                <w:lang w:eastAsia="en-US"/>
              </w:rPr>
            </w:pPr>
            <w:r w:rsidRPr="001620F0">
              <w:rPr>
                <w:lang w:eastAsia="en-US"/>
              </w:rPr>
              <w:t>Практические занятия (ПЗ)</w:t>
            </w:r>
          </w:p>
        </w:tc>
        <w:tc>
          <w:tcPr>
            <w:tcW w:w="1416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B678E" w:rsidRPr="001620F0" w:rsidTr="00A82E94">
        <w:tc>
          <w:tcPr>
            <w:tcW w:w="676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rPr>
                <w:lang w:eastAsia="en-US"/>
              </w:rPr>
            </w:pPr>
            <w:r w:rsidRPr="001620F0">
              <w:rPr>
                <w:lang w:eastAsia="en-US"/>
              </w:rPr>
              <w:t>Клинические практические занятия (КПЗ)</w:t>
            </w:r>
          </w:p>
        </w:tc>
        <w:tc>
          <w:tcPr>
            <w:tcW w:w="1416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30</w:t>
            </w:r>
          </w:p>
        </w:tc>
        <w:tc>
          <w:tcPr>
            <w:tcW w:w="141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B678E" w:rsidRPr="001620F0" w:rsidTr="00A82E94">
        <w:tc>
          <w:tcPr>
            <w:tcW w:w="676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rPr>
                <w:lang w:eastAsia="en-US"/>
              </w:rPr>
            </w:pPr>
            <w:r w:rsidRPr="001620F0">
              <w:rPr>
                <w:lang w:eastAsia="en-US"/>
              </w:rPr>
              <w:t>Лабораторные занятия (ЛЗ)</w:t>
            </w:r>
          </w:p>
        </w:tc>
        <w:tc>
          <w:tcPr>
            <w:tcW w:w="1416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B678E" w:rsidRPr="001620F0" w:rsidTr="00A82E94">
        <w:tc>
          <w:tcPr>
            <w:tcW w:w="676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rPr>
                <w:lang w:eastAsia="en-US"/>
              </w:rPr>
            </w:pPr>
            <w:proofErr w:type="spellStart"/>
            <w:r w:rsidRPr="001620F0">
              <w:rPr>
                <w:lang w:eastAsia="en-US"/>
              </w:rPr>
              <w:t>Симуляционные</w:t>
            </w:r>
            <w:proofErr w:type="spellEnd"/>
            <w:r w:rsidRPr="001620F0">
              <w:rPr>
                <w:lang w:eastAsia="en-US"/>
              </w:rPr>
              <w:t xml:space="preserve"> практические занятия (С)</w:t>
            </w:r>
          </w:p>
        </w:tc>
        <w:tc>
          <w:tcPr>
            <w:tcW w:w="1416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B678E" w:rsidRPr="001620F0" w:rsidTr="00A82E94">
        <w:tc>
          <w:tcPr>
            <w:tcW w:w="6767" w:type="dxa"/>
            <w:shd w:val="clear" w:color="auto" w:fill="E0E0E0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rPr>
                <w:b/>
                <w:lang w:eastAsia="en-US"/>
              </w:rPr>
            </w:pPr>
            <w:r w:rsidRPr="001620F0">
              <w:rPr>
                <w:b/>
                <w:lang w:eastAsia="en-US"/>
              </w:rPr>
              <w:t>Самостоятельная работа  (всего)</w:t>
            </w:r>
          </w:p>
        </w:tc>
        <w:tc>
          <w:tcPr>
            <w:tcW w:w="1416" w:type="dxa"/>
            <w:shd w:val="clear" w:color="auto" w:fill="E0E0E0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color w:val="339966"/>
                <w:lang w:eastAsia="en-US"/>
              </w:rPr>
            </w:pPr>
            <w:r w:rsidRPr="001620F0">
              <w:rPr>
                <w:color w:val="339966"/>
                <w:lang w:eastAsia="en-US"/>
              </w:rPr>
              <w:t>25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color w:val="339966"/>
                <w:lang w:eastAsia="en-US"/>
              </w:rPr>
            </w:pPr>
          </w:p>
        </w:tc>
      </w:tr>
      <w:tr w:rsidR="00AB678E" w:rsidRPr="001620F0" w:rsidTr="00A82E94">
        <w:trPr>
          <w:trHeight w:val="60"/>
        </w:trPr>
        <w:tc>
          <w:tcPr>
            <w:tcW w:w="676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rPr>
                <w:b/>
                <w:lang w:eastAsia="en-US"/>
              </w:rPr>
            </w:pPr>
            <w:r w:rsidRPr="001620F0">
              <w:rPr>
                <w:b/>
                <w:lang w:eastAsia="en-US"/>
              </w:rPr>
              <w:t xml:space="preserve">Контроль </w:t>
            </w:r>
          </w:p>
        </w:tc>
        <w:tc>
          <w:tcPr>
            <w:tcW w:w="1416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AB678E" w:rsidRPr="001620F0" w:rsidTr="00A82E94">
        <w:trPr>
          <w:trHeight w:val="60"/>
        </w:trPr>
        <w:tc>
          <w:tcPr>
            <w:tcW w:w="676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rPr>
                <w:lang w:eastAsia="en-US"/>
              </w:rPr>
            </w:pPr>
            <w:r w:rsidRPr="001620F0">
              <w:rPr>
                <w:lang w:eastAsia="en-US"/>
              </w:rPr>
              <w:t>Подготовка к экзамену (ПЭ)</w:t>
            </w:r>
          </w:p>
        </w:tc>
        <w:tc>
          <w:tcPr>
            <w:tcW w:w="1416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AB678E" w:rsidRPr="001620F0" w:rsidTr="00A82E94">
        <w:trPr>
          <w:trHeight w:val="60"/>
        </w:trPr>
        <w:tc>
          <w:tcPr>
            <w:tcW w:w="676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rPr>
                <w:lang w:eastAsia="en-US"/>
              </w:rPr>
            </w:pPr>
            <w:r w:rsidRPr="001620F0">
              <w:rPr>
                <w:lang w:eastAsia="en-US"/>
              </w:rPr>
              <w:t>Консультации к экзамену (</w:t>
            </w:r>
            <w:proofErr w:type="spellStart"/>
            <w:r w:rsidRPr="001620F0">
              <w:rPr>
                <w:lang w:eastAsia="en-US"/>
              </w:rPr>
              <w:t>КонсЭ</w:t>
            </w:r>
            <w:proofErr w:type="spellEnd"/>
            <w:r w:rsidRPr="001620F0">
              <w:rPr>
                <w:lang w:eastAsia="en-US"/>
              </w:rPr>
              <w:t>)</w:t>
            </w:r>
          </w:p>
        </w:tc>
        <w:tc>
          <w:tcPr>
            <w:tcW w:w="1416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AB678E" w:rsidRPr="001620F0" w:rsidTr="00A82E94">
        <w:trPr>
          <w:trHeight w:val="60"/>
        </w:trPr>
        <w:tc>
          <w:tcPr>
            <w:tcW w:w="676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rPr>
                <w:lang w:eastAsia="en-US"/>
              </w:rPr>
            </w:pPr>
            <w:r w:rsidRPr="001620F0">
              <w:rPr>
                <w:lang w:eastAsia="en-US"/>
              </w:rPr>
              <w:t>Экзамен (Э)</w:t>
            </w:r>
          </w:p>
        </w:tc>
        <w:tc>
          <w:tcPr>
            <w:tcW w:w="1416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AB678E" w:rsidRPr="001620F0" w:rsidTr="00A82E94">
        <w:trPr>
          <w:trHeight w:val="60"/>
        </w:trPr>
        <w:tc>
          <w:tcPr>
            <w:tcW w:w="676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rPr>
                <w:lang w:eastAsia="en-US"/>
              </w:rPr>
            </w:pPr>
            <w:r w:rsidRPr="001620F0">
              <w:rPr>
                <w:lang w:eastAsia="en-US"/>
              </w:rPr>
              <w:t>Зачет (З)</w:t>
            </w:r>
          </w:p>
        </w:tc>
        <w:tc>
          <w:tcPr>
            <w:tcW w:w="1416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3</w:t>
            </w:r>
          </w:p>
        </w:tc>
        <w:tc>
          <w:tcPr>
            <w:tcW w:w="141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AB678E" w:rsidRPr="001620F0" w:rsidTr="00A82E94">
        <w:trPr>
          <w:trHeight w:val="60"/>
        </w:trPr>
        <w:tc>
          <w:tcPr>
            <w:tcW w:w="676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rPr>
                <w:lang w:eastAsia="en-US"/>
              </w:rPr>
            </w:pPr>
            <w:r w:rsidRPr="001620F0">
              <w:rPr>
                <w:lang w:eastAsia="en-US"/>
              </w:rPr>
              <w:t>Зачет с оценкой</w:t>
            </w:r>
          </w:p>
        </w:tc>
        <w:tc>
          <w:tcPr>
            <w:tcW w:w="1416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AB678E" w:rsidRPr="001620F0" w:rsidTr="00A82E94">
        <w:trPr>
          <w:trHeight w:val="221"/>
        </w:trPr>
        <w:tc>
          <w:tcPr>
            <w:tcW w:w="6767" w:type="dxa"/>
            <w:shd w:val="clear" w:color="auto" w:fill="E0E0E0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rPr>
                <w:b/>
                <w:lang w:eastAsia="en-US"/>
              </w:rPr>
            </w:pPr>
            <w:r w:rsidRPr="001620F0">
              <w:rPr>
                <w:b/>
                <w:lang w:eastAsia="en-US"/>
              </w:rPr>
              <w:t xml:space="preserve">Общая трудоемкость (час.)                                  </w:t>
            </w:r>
          </w:p>
        </w:tc>
        <w:tc>
          <w:tcPr>
            <w:tcW w:w="1416" w:type="dxa"/>
            <w:shd w:val="clear" w:color="auto" w:fill="E0E0E0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72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B678E" w:rsidRPr="001620F0" w:rsidRDefault="00AB678E" w:rsidP="00AB678E">
      <w:pPr>
        <w:ind w:firstLine="709"/>
        <w:outlineLvl w:val="0"/>
      </w:pPr>
    </w:p>
    <w:p w:rsidR="00AB678E" w:rsidRPr="001620F0" w:rsidRDefault="00AB678E" w:rsidP="00AB678E">
      <w:pPr>
        <w:ind w:firstLine="709"/>
        <w:outlineLvl w:val="0"/>
      </w:pPr>
    </w:p>
    <w:p w:rsidR="00AB678E" w:rsidRPr="001620F0" w:rsidRDefault="00AB678E" w:rsidP="00AB678E">
      <w:r w:rsidRPr="001620F0">
        <w:t>5.1. Содержание разделов дисциплины</w:t>
      </w:r>
    </w:p>
    <w:tbl>
      <w:tblPr>
        <w:tblW w:w="96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4320"/>
        <w:gridCol w:w="4680"/>
      </w:tblGrid>
      <w:tr w:rsidR="00AB678E" w:rsidRPr="001620F0" w:rsidTr="00A82E94">
        <w:tc>
          <w:tcPr>
            <w:tcW w:w="68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1620F0">
              <w:t xml:space="preserve">№ </w:t>
            </w:r>
          </w:p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1620F0">
              <w:t>п</w:t>
            </w:r>
            <w:proofErr w:type="spellEnd"/>
            <w:proofErr w:type="gramEnd"/>
            <w:r w:rsidRPr="001620F0">
              <w:t>/</w:t>
            </w:r>
            <w:proofErr w:type="spellStart"/>
            <w:r w:rsidRPr="001620F0">
              <w:t>п</w:t>
            </w:r>
            <w:proofErr w:type="spellEnd"/>
          </w:p>
        </w:tc>
        <w:tc>
          <w:tcPr>
            <w:tcW w:w="432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1620F0">
              <w:t>Наименование раздела дисциплины</w:t>
            </w:r>
          </w:p>
        </w:tc>
        <w:tc>
          <w:tcPr>
            <w:tcW w:w="4680" w:type="dxa"/>
            <w:vAlign w:val="center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ind w:hanging="27"/>
              <w:jc w:val="both"/>
            </w:pPr>
            <w:r w:rsidRPr="001620F0">
              <w:t>Содержание раздела</w:t>
            </w:r>
          </w:p>
        </w:tc>
      </w:tr>
      <w:tr w:rsidR="00AB678E" w:rsidRPr="001620F0" w:rsidTr="00A82E94">
        <w:tc>
          <w:tcPr>
            <w:tcW w:w="68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1620F0">
              <w:t>1</w:t>
            </w:r>
          </w:p>
        </w:tc>
        <w:tc>
          <w:tcPr>
            <w:tcW w:w="432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1620F0">
              <w:t>2</w:t>
            </w:r>
          </w:p>
        </w:tc>
        <w:tc>
          <w:tcPr>
            <w:tcW w:w="4680" w:type="dxa"/>
            <w:vAlign w:val="center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ind w:hanging="27"/>
              <w:jc w:val="both"/>
            </w:pPr>
            <w:r w:rsidRPr="001620F0">
              <w:t>3</w:t>
            </w:r>
          </w:p>
        </w:tc>
      </w:tr>
      <w:tr w:rsidR="00AB678E" w:rsidRPr="001620F0" w:rsidTr="00A82E94">
        <w:tc>
          <w:tcPr>
            <w:tcW w:w="68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1620F0">
              <w:t>1</w:t>
            </w:r>
          </w:p>
        </w:tc>
        <w:tc>
          <w:tcPr>
            <w:tcW w:w="432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1620F0">
              <w:t xml:space="preserve">Общие вопросы </w:t>
            </w:r>
            <w:proofErr w:type="spellStart"/>
            <w:r w:rsidRPr="001620F0">
              <w:t>эндохирургии</w:t>
            </w:r>
            <w:proofErr w:type="spellEnd"/>
            <w:r>
              <w:t xml:space="preserve">. </w:t>
            </w:r>
          </w:p>
        </w:tc>
        <w:tc>
          <w:tcPr>
            <w:tcW w:w="4680" w:type="dxa"/>
            <w:vAlign w:val="center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ind w:hanging="27"/>
              <w:jc w:val="both"/>
            </w:pPr>
            <w:proofErr w:type="spellStart"/>
            <w:r w:rsidRPr="001620F0">
              <w:t>Эндохирургия</w:t>
            </w:r>
            <w:proofErr w:type="spellEnd"/>
            <w:r w:rsidRPr="001620F0">
              <w:t xml:space="preserve"> состояние и проблемы. История развития </w:t>
            </w:r>
            <w:proofErr w:type="spellStart"/>
            <w:r w:rsidRPr="001620F0">
              <w:t>эндохирургии</w:t>
            </w:r>
            <w:proofErr w:type="spellEnd"/>
            <w:r w:rsidRPr="001620F0">
              <w:t xml:space="preserve">. Инструменты и оборудование. Общие клинические положения и оперативная техника. Осложнения в </w:t>
            </w:r>
            <w:proofErr w:type="spellStart"/>
            <w:r w:rsidRPr="001620F0">
              <w:t>эндохирургии</w:t>
            </w:r>
            <w:proofErr w:type="spellEnd"/>
            <w:r w:rsidRPr="001620F0">
              <w:t xml:space="preserve">. Особенности обезболивания в </w:t>
            </w:r>
            <w:proofErr w:type="spellStart"/>
            <w:r w:rsidRPr="001620F0">
              <w:t>эндохирургии</w:t>
            </w:r>
            <w:proofErr w:type="spellEnd"/>
            <w:r w:rsidRPr="001620F0">
              <w:t>.</w:t>
            </w:r>
            <w:r>
              <w:t xml:space="preserve"> </w:t>
            </w:r>
            <w:proofErr w:type="spellStart"/>
            <w:r w:rsidRPr="001620F0">
              <w:t>Курация</w:t>
            </w:r>
            <w:proofErr w:type="spellEnd"/>
            <w:r w:rsidRPr="001620F0">
              <w:t xml:space="preserve"> больного</w:t>
            </w:r>
            <w:r>
              <w:t>.</w:t>
            </w:r>
          </w:p>
        </w:tc>
      </w:tr>
      <w:tr w:rsidR="00AB678E" w:rsidRPr="001620F0" w:rsidTr="00A82E94">
        <w:tc>
          <w:tcPr>
            <w:tcW w:w="68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1620F0">
              <w:t>2</w:t>
            </w:r>
          </w:p>
        </w:tc>
        <w:tc>
          <w:tcPr>
            <w:tcW w:w="432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1620F0">
              <w:t xml:space="preserve">Эндоскопическая абдоминальная </w:t>
            </w:r>
          </w:p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1620F0">
              <w:t xml:space="preserve">хирургия. </w:t>
            </w:r>
          </w:p>
        </w:tc>
        <w:tc>
          <w:tcPr>
            <w:tcW w:w="4680" w:type="dxa"/>
            <w:vAlign w:val="center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ind w:hanging="27"/>
              <w:jc w:val="both"/>
            </w:pPr>
            <w:r w:rsidRPr="001620F0">
              <w:t xml:space="preserve">Показания и противопоказания. К применению эндоскопических и </w:t>
            </w:r>
            <w:proofErr w:type="spellStart"/>
            <w:r w:rsidRPr="001620F0">
              <w:t>малоинвазивных</w:t>
            </w:r>
            <w:proofErr w:type="spellEnd"/>
            <w:r w:rsidRPr="001620F0">
              <w:t xml:space="preserve"> вмешательств.</w:t>
            </w:r>
            <w:r>
              <w:t xml:space="preserve"> </w:t>
            </w:r>
            <w:r w:rsidRPr="001620F0">
              <w:t xml:space="preserve">Эндоскопические </w:t>
            </w:r>
            <w:proofErr w:type="spellStart"/>
            <w:r w:rsidRPr="001620F0">
              <w:t>внутрипросветные</w:t>
            </w:r>
            <w:proofErr w:type="spellEnd"/>
            <w:r w:rsidRPr="001620F0">
              <w:t xml:space="preserve"> вмешательства при заболеваниях желудочно-кишечного тракта (</w:t>
            </w:r>
            <w:proofErr w:type="spellStart"/>
            <w:r w:rsidRPr="001620F0">
              <w:t>полипэктомии</w:t>
            </w:r>
            <w:proofErr w:type="spellEnd"/>
            <w:r w:rsidRPr="001620F0">
              <w:t xml:space="preserve">, резекции слизистой, </w:t>
            </w:r>
            <w:proofErr w:type="spellStart"/>
            <w:r w:rsidRPr="001620F0">
              <w:t>стентирование</w:t>
            </w:r>
            <w:proofErr w:type="spellEnd"/>
            <w:r w:rsidRPr="001620F0">
              <w:t xml:space="preserve"> пищевода </w:t>
            </w:r>
            <w:proofErr w:type="spellStart"/>
            <w:r w:rsidRPr="001620F0">
              <w:t>пилорического</w:t>
            </w:r>
            <w:proofErr w:type="spellEnd"/>
            <w:r w:rsidRPr="001620F0">
              <w:t xml:space="preserve"> отдела желудка, кишки). </w:t>
            </w:r>
            <w:proofErr w:type="spellStart"/>
            <w:r w:rsidRPr="001620F0">
              <w:t>Транспапиллярные</w:t>
            </w:r>
            <w:proofErr w:type="spellEnd"/>
            <w:r w:rsidRPr="001620F0">
              <w:t xml:space="preserve"> вмешательства при патологии желчевыводящей системы. </w:t>
            </w:r>
            <w:proofErr w:type="spellStart"/>
            <w:r w:rsidRPr="001620F0">
              <w:t>Лапароскопические</w:t>
            </w:r>
            <w:proofErr w:type="spellEnd"/>
            <w:r w:rsidRPr="001620F0">
              <w:t xml:space="preserve"> вмешательства в неотложной хирургии живота (при остром аппендиците, холецистите перфорации язвы, панкреатите, повреждениях живота). </w:t>
            </w:r>
            <w:proofErr w:type="spellStart"/>
            <w:r w:rsidRPr="001620F0">
              <w:t>Лапароскопические</w:t>
            </w:r>
            <w:proofErr w:type="spellEnd"/>
            <w:r w:rsidRPr="001620F0">
              <w:t xml:space="preserve"> вмешательства при желчнокаменной болезни, грыжах пищеводного отверстия диафрагмы, наружных грыжах живота, заболеваниях толстой кишки, селезенки. НОТЕС – хирургия. Осложнения </w:t>
            </w:r>
            <w:proofErr w:type="spellStart"/>
            <w:r w:rsidRPr="001620F0">
              <w:t>лапароскопических</w:t>
            </w:r>
            <w:proofErr w:type="spellEnd"/>
            <w:r w:rsidRPr="001620F0">
              <w:t xml:space="preserve"> операций, диагностика и лечение </w:t>
            </w:r>
            <w:r w:rsidRPr="001620F0">
              <w:lastRenderedPageBreak/>
              <w:t>осложнений.</w:t>
            </w:r>
          </w:p>
        </w:tc>
      </w:tr>
      <w:tr w:rsidR="00AB678E" w:rsidRPr="001620F0" w:rsidTr="00A82E94">
        <w:tc>
          <w:tcPr>
            <w:tcW w:w="68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1620F0">
              <w:lastRenderedPageBreak/>
              <w:t>3</w:t>
            </w:r>
          </w:p>
        </w:tc>
        <w:tc>
          <w:tcPr>
            <w:tcW w:w="432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Малоинваазивные</w:t>
            </w:r>
            <w:proofErr w:type="spellEnd"/>
            <w:r>
              <w:t xml:space="preserve"> и </w:t>
            </w:r>
            <w:proofErr w:type="spellStart"/>
            <w:r>
              <w:t>эндосокопические</w:t>
            </w:r>
            <w:proofErr w:type="spellEnd"/>
            <w:r>
              <w:t xml:space="preserve"> операции в торакальной хирургии</w:t>
            </w:r>
          </w:p>
        </w:tc>
        <w:tc>
          <w:tcPr>
            <w:tcW w:w="4680" w:type="dxa"/>
            <w:vAlign w:val="center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ind w:hanging="27"/>
              <w:jc w:val="both"/>
            </w:pPr>
            <w:r w:rsidRPr="001620F0">
              <w:t xml:space="preserve">Технические особенности </w:t>
            </w:r>
            <w:proofErr w:type="spellStart"/>
            <w:r w:rsidRPr="001620F0">
              <w:t>торакоскопических</w:t>
            </w:r>
            <w:proofErr w:type="spellEnd"/>
            <w:r w:rsidRPr="001620F0">
              <w:t xml:space="preserve"> операций. Показания и противопоказания. </w:t>
            </w:r>
            <w:proofErr w:type="spellStart"/>
            <w:r w:rsidRPr="001620F0">
              <w:t>Торакоскопические</w:t>
            </w:r>
            <w:proofErr w:type="spellEnd"/>
            <w:r w:rsidRPr="001620F0">
              <w:t xml:space="preserve">  операции на легких, плевре и симпатической нервной системе. </w:t>
            </w:r>
            <w:proofErr w:type="spellStart"/>
            <w:r w:rsidRPr="001620F0">
              <w:t>Торакоскопическая</w:t>
            </w:r>
            <w:proofErr w:type="spellEnd"/>
            <w:r w:rsidRPr="001620F0">
              <w:t xml:space="preserve"> хирургия средостения. </w:t>
            </w:r>
            <w:proofErr w:type="spellStart"/>
            <w:r w:rsidRPr="001620F0">
              <w:t>Торакоскопические</w:t>
            </w:r>
            <w:proofErr w:type="spellEnd"/>
            <w:r w:rsidRPr="001620F0">
              <w:t xml:space="preserve"> операции на пищеводе. Осложнения </w:t>
            </w:r>
            <w:proofErr w:type="spellStart"/>
            <w:r w:rsidRPr="001620F0">
              <w:t>торакоскопических</w:t>
            </w:r>
            <w:proofErr w:type="spellEnd"/>
            <w:r w:rsidRPr="001620F0">
              <w:t xml:space="preserve"> операций, диагностика и лечение осложнений.</w:t>
            </w:r>
            <w:r>
              <w:t xml:space="preserve"> Диагностическая и лечебная </w:t>
            </w:r>
            <w:proofErr w:type="spellStart"/>
            <w:r>
              <w:t>трахеобронхоскопия</w:t>
            </w:r>
            <w:proofErr w:type="spellEnd"/>
            <w:r>
              <w:t>.</w:t>
            </w:r>
          </w:p>
        </w:tc>
      </w:tr>
      <w:tr w:rsidR="00AB678E" w:rsidRPr="001620F0" w:rsidTr="00A82E94">
        <w:tc>
          <w:tcPr>
            <w:tcW w:w="68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1620F0">
              <w:t>4</w:t>
            </w:r>
          </w:p>
        </w:tc>
        <w:tc>
          <w:tcPr>
            <w:tcW w:w="432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1620F0">
              <w:t>Интервенционная  рентгенология</w:t>
            </w:r>
          </w:p>
        </w:tc>
        <w:tc>
          <w:tcPr>
            <w:tcW w:w="4680" w:type="dxa"/>
            <w:vAlign w:val="center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ind w:hanging="27"/>
              <w:jc w:val="both"/>
            </w:pPr>
            <w:r w:rsidRPr="001620F0">
              <w:t xml:space="preserve">Технические особенности выполнения </w:t>
            </w:r>
            <w:proofErr w:type="spellStart"/>
            <w:r w:rsidRPr="001620F0">
              <w:t>малоинвазивных</w:t>
            </w:r>
            <w:proofErr w:type="spellEnd"/>
            <w:r w:rsidRPr="001620F0">
              <w:t xml:space="preserve"> вмешательств под УЗИ и КТ – навигацией. Показания и противопоказания. Применение </w:t>
            </w:r>
            <w:proofErr w:type="spellStart"/>
            <w:r w:rsidRPr="001620F0">
              <w:t>малоинвазивных</w:t>
            </w:r>
            <w:proofErr w:type="spellEnd"/>
            <w:r w:rsidRPr="001620F0">
              <w:t xml:space="preserve"> дренирующих операций при патологических процессах брюшной полости и </w:t>
            </w:r>
            <w:proofErr w:type="spellStart"/>
            <w:r w:rsidRPr="001620F0">
              <w:t>забрюшинного</w:t>
            </w:r>
            <w:proofErr w:type="spellEnd"/>
            <w:r w:rsidRPr="001620F0">
              <w:t xml:space="preserve"> пространства. Осложнения </w:t>
            </w:r>
            <w:proofErr w:type="spellStart"/>
            <w:r w:rsidRPr="001620F0">
              <w:t>малоинвазивных</w:t>
            </w:r>
            <w:proofErr w:type="spellEnd"/>
            <w:r w:rsidRPr="001620F0">
              <w:t xml:space="preserve"> вмешательств, диагностика и лечение.</w:t>
            </w:r>
          </w:p>
        </w:tc>
      </w:tr>
      <w:tr w:rsidR="00AB678E" w:rsidRPr="001620F0" w:rsidTr="00A82E94">
        <w:tc>
          <w:tcPr>
            <w:tcW w:w="68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1620F0">
              <w:t>5</w:t>
            </w:r>
          </w:p>
        </w:tc>
        <w:tc>
          <w:tcPr>
            <w:tcW w:w="432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Малоинвазивные</w:t>
            </w:r>
            <w:proofErr w:type="spellEnd"/>
            <w:r>
              <w:t xml:space="preserve"> и эндоскопические операции в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хирургии, </w:t>
            </w:r>
            <w:proofErr w:type="spellStart"/>
            <w:r w:rsidRPr="001620F0">
              <w:t>эндоваскулярная</w:t>
            </w:r>
            <w:proofErr w:type="spellEnd"/>
            <w:r w:rsidRPr="001620F0">
              <w:t xml:space="preserve"> хирургия</w:t>
            </w:r>
          </w:p>
        </w:tc>
        <w:tc>
          <w:tcPr>
            <w:tcW w:w="4680" w:type="dxa"/>
            <w:vAlign w:val="center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ind w:hanging="27"/>
              <w:jc w:val="both"/>
            </w:pPr>
            <w:proofErr w:type="spellStart"/>
            <w:r>
              <w:t>Малоинвазивне</w:t>
            </w:r>
            <w:proofErr w:type="spellEnd"/>
            <w:r>
              <w:t xml:space="preserve"> вмешательства в кардиохирургии. </w:t>
            </w:r>
            <w:r w:rsidRPr="001620F0">
              <w:t xml:space="preserve">Технические особенности </w:t>
            </w:r>
            <w:proofErr w:type="spellStart"/>
            <w:r w:rsidRPr="001620F0">
              <w:t>рентгенэндоваскулярных</w:t>
            </w:r>
            <w:proofErr w:type="spellEnd"/>
            <w:r w:rsidRPr="001620F0">
              <w:t xml:space="preserve"> вмешательств. Показания и противопоказания. </w:t>
            </w:r>
            <w:proofErr w:type="spellStart"/>
            <w:r w:rsidRPr="001620F0">
              <w:t>Балонная</w:t>
            </w:r>
            <w:proofErr w:type="spellEnd"/>
            <w:r w:rsidRPr="001620F0">
              <w:t xml:space="preserve"> </w:t>
            </w:r>
            <w:proofErr w:type="spellStart"/>
            <w:r w:rsidRPr="001620F0">
              <w:t>ангиопластика</w:t>
            </w:r>
            <w:proofErr w:type="spellEnd"/>
            <w:r w:rsidRPr="001620F0">
              <w:t xml:space="preserve">, </w:t>
            </w:r>
            <w:proofErr w:type="spellStart"/>
            <w:r w:rsidRPr="001620F0">
              <w:t>стентирование</w:t>
            </w:r>
            <w:proofErr w:type="spellEnd"/>
            <w:r w:rsidRPr="001620F0">
              <w:t xml:space="preserve">  артерий. </w:t>
            </w:r>
            <w:proofErr w:type="spellStart"/>
            <w:r w:rsidRPr="001620F0">
              <w:t>Эмболизация</w:t>
            </w:r>
            <w:proofErr w:type="spellEnd"/>
            <w:r w:rsidRPr="001620F0">
              <w:t xml:space="preserve"> артерий. </w:t>
            </w:r>
            <w:proofErr w:type="spellStart"/>
            <w:r w:rsidRPr="001620F0">
              <w:t>Илеокаваграфия</w:t>
            </w:r>
            <w:proofErr w:type="spellEnd"/>
            <w:r w:rsidRPr="001620F0">
              <w:t xml:space="preserve">, имплантация </w:t>
            </w:r>
            <w:proofErr w:type="spellStart"/>
            <w:r w:rsidRPr="001620F0">
              <w:t>кавафильтра</w:t>
            </w:r>
            <w:proofErr w:type="spellEnd"/>
            <w:r w:rsidRPr="001620F0">
              <w:t xml:space="preserve">. Методы </w:t>
            </w:r>
            <w:proofErr w:type="spellStart"/>
            <w:r w:rsidRPr="001620F0">
              <w:t>ренгенэндоваскулярного</w:t>
            </w:r>
            <w:proofErr w:type="spellEnd"/>
            <w:r w:rsidRPr="001620F0">
              <w:t xml:space="preserve"> гемостаза. </w:t>
            </w:r>
            <w:proofErr w:type="spellStart"/>
            <w:r>
              <w:t>Малоинвазивные</w:t>
            </w:r>
            <w:proofErr w:type="spellEnd"/>
            <w:r>
              <w:t xml:space="preserve"> варианты выполнения аортокоронарного шунтирования. </w:t>
            </w:r>
            <w:proofErr w:type="spellStart"/>
            <w:r>
              <w:t>Торакоскопические</w:t>
            </w:r>
            <w:proofErr w:type="spellEnd"/>
            <w:r>
              <w:t xml:space="preserve"> вмешательства при лечении нарушения ритма сердца</w:t>
            </w:r>
          </w:p>
        </w:tc>
      </w:tr>
      <w:tr w:rsidR="00AB678E" w:rsidRPr="001620F0" w:rsidTr="00A82E94">
        <w:tc>
          <w:tcPr>
            <w:tcW w:w="68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1620F0">
              <w:t>6</w:t>
            </w:r>
          </w:p>
        </w:tc>
        <w:tc>
          <w:tcPr>
            <w:tcW w:w="432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1620F0">
              <w:t>Малоинвазивная</w:t>
            </w:r>
            <w:proofErr w:type="spellEnd"/>
            <w:r w:rsidRPr="001620F0">
              <w:t xml:space="preserve"> и эндоскопические вмешательства в урологии</w:t>
            </w:r>
          </w:p>
        </w:tc>
        <w:tc>
          <w:tcPr>
            <w:tcW w:w="4680" w:type="dxa"/>
            <w:vAlign w:val="center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ind w:hanging="27"/>
              <w:jc w:val="both"/>
            </w:pPr>
            <w:r w:rsidRPr="001620F0">
              <w:t xml:space="preserve">Технические особенности выполнения </w:t>
            </w:r>
            <w:proofErr w:type="spellStart"/>
            <w:r w:rsidRPr="001620F0">
              <w:t>малоинвазивных</w:t>
            </w:r>
            <w:proofErr w:type="spellEnd"/>
            <w:r w:rsidRPr="001620F0">
              <w:t xml:space="preserve"> и эндоскопических  вмешательств в урологии. Показания и противопоказания. Экстракорпоральная </w:t>
            </w:r>
            <w:proofErr w:type="spellStart"/>
            <w:r w:rsidRPr="001620F0">
              <w:t>ударноволновая</w:t>
            </w:r>
            <w:proofErr w:type="spellEnd"/>
            <w:r w:rsidRPr="001620F0">
              <w:t xml:space="preserve">  </w:t>
            </w:r>
            <w:proofErr w:type="spellStart"/>
            <w:r w:rsidRPr="001620F0">
              <w:t>литотрипсия</w:t>
            </w:r>
            <w:proofErr w:type="spellEnd"/>
            <w:r w:rsidRPr="001620F0">
              <w:t xml:space="preserve">.  </w:t>
            </w:r>
            <w:proofErr w:type="spellStart"/>
            <w:r w:rsidRPr="001620F0">
              <w:t>Трансуретральные</w:t>
            </w:r>
            <w:proofErr w:type="spellEnd"/>
            <w:r w:rsidRPr="001620F0">
              <w:t xml:space="preserve"> вмешательства (резекция предстательной железы, слизистой мочевого пузыря, </w:t>
            </w:r>
            <w:proofErr w:type="spellStart"/>
            <w:r w:rsidRPr="001620F0">
              <w:t>стентирование</w:t>
            </w:r>
            <w:proofErr w:type="spellEnd"/>
            <w:r w:rsidRPr="001620F0">
              <w:t xml:space="preserve"> мочеточника, </w:t>
            </w:r>
            <w:proofErr w:type="spellStart"/>
            <w:r w:rsidRPr="001620F0">
              <w:t>трансуретральная</w:t>
            </w:r>
            <w:proofErr w:type="spellEnd"/>
            <w:r w:rsidRPr="001620F0">
              <w:t xml:space="preserve"> </w:t>
            </w:r>
            <w:proofErr w:type="spellStart"/>
            <w:r w:rsidRPr="001620F0">
              <w:t>литотрипсия</w:t>
            </w:r>
            <w:proofErr w:type="spellEnd"/>
            <w:r w:rsidRPr="001620F0">
              <w:t xml:space="preserve">). </w:t>
            </w:r>
            <w:proofErr w:type="spellStart"/>
            <w:r w:rsidRPr="001620F0">
              <w:t>Чрескожные</w:t>
            </w:r>
            <w:proofErr w:type="spellEnd"/>
            <w:r w:rsidRPr="001620F0">
              <w:t xml:space="preserve"> вмешательства при заболеваниях почек (</w:t>
            </w:r>
            <w:proofErr w:type="spellStart"/>
            <w:r w:rsidRPr="001620F0">
              <w:t>нефростомия</w:t>
            </w:r>
            <w:proofErr w:type="spellEnd"/>
            <w:r w:rsidRPr="001620F0">
              <w:t xml:space="preserve">, пункционное дренирование кист почек). </w:t>
            </w:r>
            <w:proofErr w:type="spellStart"/>
            <w:r w:rsidRPr="001620F0">
              <w:t>Ретроперитонеоскопические</w:t>
            </w:r>
            <w:proofErr w:type="spellEnd"/>
            <w:r w:rsidRPr="001620F0">
              <w:t xml:space="preserve"> операции при кистах почек и мочекаменной болезни. </w:t>
            </w:r>
            <w:proofErr w:type="spellStart"/>
            <w:r w:rsidRPr="001620F0">
              <w:t>Лапароскопическая</w:t>
            </w:r>
            <w:proofErr w:type="spellEnd"/>
            <w:r w:rsidRPr="001620F0">
              <w:t xml:space="preserve"> </w:t>
            </w:r>
            <w:proofErr w:type="spellStart"/>
            <w:r w:rsidRPr="001620F0">
              <w:t>нефрэктомия</w:t>
            </w:r>
            <w:proofErr w:type="spellEnd"/>
            <w:r w:rsidRPr="001620F0">
              <w:t xml:space="preserve">, резекция почки, </w:t>
            </w:r>
            <w:proofErr w:type="spellStart"/>
            <w:r w:rsidRPr="001620F0">
              <w:t>простатэктомия</w:t>
            </w:r>
            <w:proofErr w:type="spellEnd"/>
            <w:r w:rsidRPr="001620F0">
              <w:t xml:space="preserve">. Осложнения </w:t>
            </w:r>
            <w:proofErr w:type="spellStart"/>
            <w:r w:rsidRPr="001620F0">
              <w:t>малоинвазивных</w:t>
            </w:r>
            <w:proofErr w:type="spellEnd"/>
            <w:r w:rsidRPr="001620F0">
              <w:t xml:space="preserve"> и эндоскопических </w:t>
            </w:r>
            <w:r w:rsidRPr="001620F0">
              <w:lastRenderedPageBreak/>
              <w:t>операций в урологии, диагностика и лечение.</w:t>
            </w:r>
          </w:p>
        </w:tc>
      </w:tr>
    </w:tbl>
    <w:p w:rsidR="00AB678E" w:rsidRPr="001620F0" w:rsidRDefault="00AB678E" w:rsidP="00AB678E"/>
    <w:p w:rsidR="00AB678E" w:rsidRPr="001620F0" w:rsidRDefault="00AB678E" w:rsidP="00AB678E">
      <w:r w:rsidRPr="001620F0">
        <w:t>5.2. Разделы дисциплин и виды занятий</w:t>
      </w:r>
    </w:p>
    <w:p w:rsidR="00AB678E" w:rsidRPr="001620F0" w:rsidRDefault="00AB678E" w:rsidP="00AB678E"/>
    <w:tbl>
      <w:tblPr>
        <w:tblW w:w="9600" w:type="dxa"/>
        <w:jc w:val="right"/>
        <w:tblInd w:w="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936"/>
        <w:gridCol w:w="743"/>
        <w:gridCol w:w="745"/>
        <w:gridCol w:w="744"/>
        <w:gridCol w:w="745"/>
        <w:gridCol w:w="745"/>
        <w:gridCol w:w="744"/>
        <w:gridCol w:w="745"/>
        <w:gridCol w:w="745"/>
      </w:tblGrid>
      <w:tr w:rsidR="00AB678E" w:rsidRPr="001620F0" w:rsidTr="00A82E94">
        <w:trPr>
          <w:jc w:val="right"/>
        </w:trPr>
        <w:tc>
          <w:tcPr>
            <w:tcW w:w="708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620F0">
              <w:rPr>
                <w:b/>
                <w:lang w:eastAsia="en-US"/>
              </w:rPr>
              <w:t>№</w:t>
            </w:r>
          </w:p>
          <w:p w:rsidR="00AB678E" w:rsidRPr="001620F0" w:rsidRDefault="00AB678E" w:rsidP="00A82E9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1620F0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1620F0">
              <w:rPr>
                <w:b/>
                <w:lang w:eastAsia="en-US"/>
              </w:rPr>
              <w:t>/</w:t>
            </w:r>
            <w:proofErr w:type="spellStart"/>
            <w:r w:rsidRPr="001620F0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2936" w:type="dxa"/>
            <w:vAlign w:val="center"/>
          </w:tcPr>
          <w:p w:rsidR="00AB678E" w:rsidRPr="001620F0" w:rsidRDefault="00AB678E" w:rsidP="00A82E94">
            <w:pPr>
              <w:spacing w:line="276" w:lineRule="auto"/>
              <w:ind w:left="371" w:hanging="371"/>
              <w:jc w:val="center"/>
              <w:rPr>
                <w:b/>
                <w:lang w:eastAsia="en-US"/>
              </w:rPr>
            </w:pPr>
            <w:r w:rsidRPr="001620F0">
              <w:rPr>
                <w:b/>
                <w:lang w:eastAsia="en-US"/>
              </w:rPr>
              <w:t>Наименование раздела дисциплины</w:t>
            </w:r>
          </w:p>
        </w:tc>
        <w:tc>
          <w:tcPr>
            <w:tcW w:w="743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620F0">
              <w:rPr>
                <w:b/>
                <w:lang w:eastAsia="en-US"/>
              </w:rPr>
              <w:t>Л</w:t>
            </w: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620F0">
              <w:rPr>
                <w:b/>
                <w:lang w:eastAsia="en-US"/>
              </w:rPr>
              <w:t>Сем</w:t>
            </w:r>
          </w:p>
        </w:tc>
        <w:tc>
          <w:tcPr>
            <w:tcW w:w="744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620F0">
              <w:rPr>
                <w:b/>
                <w:lang w:eastAsia="en-US"/>
              </w:rPr>
              <w:t>ПЗ</w:t>
            </w: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620F0">
              <w:rPr>
                <w:b/>
                <w:lang w:eastAsia="en-US"/>
              </w:rPr>
              <w:t>КПЗ</w:t>
            </w: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620F0">
              <w:rPr>
                <w:b/>
                <w:lang w:eastAsia="en-US"/>
              </w:rPr>
              <w:t>ЛЗ</w:t>
            </w:r>
          </w:p>
        </w:tc>
        <w:tc>
          <w:tcPr>
            <w:tcW w:w="744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620F0">
              <w:rPr>
                <w:b/>
                <w:lang w:eastAsia="en-US"/>
              </w:rPr>
              <w:t>С</w:t>
            </w: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620F0">
              <w:rPr>
                <w:b/>
                <w:lang w:eastAsia="en-US"/>
              </w:rPr>
              <w:t>СРС</w:t>
            </w: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620F0">
              <w:rPr>
                <w:b/>
                <w:lang w:eastAsia="en-US"/>
              </w:rPr>
              <w:t>Всего часов</w:t>
            </w:r>
          </w:p>
        </w:tc>
      </w:tr>
      <w:tr w:rsidR="00AB678E" w:rsidRPr="001620F0" w:rsidTr="00A82E94">
        <w:trPr>
          <w:jc w:val="right"/>
        </w:trPr>
        <w:tc>
          <w:tcPr>
            <w:tcW w:w="708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0F0">
              <w:rPr>
                <w:b/>
              </w:rPr>
              <w:t>1</w:t>
            </w:r>
          </w:p>
        </w:tc>
        <w:tc>
          <w:tcPr>
            <w:tcW w:w="2936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20F0">
              <w:rPr>
                <w:b/>
              </w:rPr>
              <w:t xml:space="preserve">Общие вопросы </w:t>
            </w:r>
            <w:proofErr w:type="spellStart"/>
            <w:r w:rsidRPr="001620F0">
              <w:rPr>
                <w:b/>
              </w:rPr>
              <w:t>эндохирургии</w:t>
            </w:r>
            <w:proofErr w:type="spellEnd"/>
          </w:p>
        </w:tc>
        <w:tc>
          <w:tcPr>
            <w:tcW w:w="743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6</w:t>
            </w:r>
          </w:p>
        </w:tc>
        <w:tc>
          <w:tcPr>
            <w:tcW w:w="745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3</w:t>
            </w:r>
          </w:p>
        </w:tc>
        <w:tc>
          <w:tcPr>
            <w:tcW w:w="745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2</w:t>
            </w: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jc w:val="center"/>
            </w:pPr>
            <w:r w:rsidRPr="001620F0">
              <w:t>5</w:t>
            </w: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16</w:t>
            </w:r>
          </w:p>
        </w:tc>
      </w:tr>
      <w:tr w:rsidR="00AB678E" w:rsidRPr="001620F0" w:rsidTr="00A82E94">
        <w:trPr>
          <w:jc w:val="right"/>
        </w:trPr>
        <w:tc>
          <w:tcPr>
            <w:tcW w:w="708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0F0">
              <w:rPr>
                <w:b/>
              </w:rPr>
              <w:t>2</w:t>
            </w:r>
          </w:p>
        </w:tc>
        <w:tc>
          <w:tcPr>
            <w:tcW w:w="2936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20F0">
              <w:rPr>
                <w:b/>
              </w:rPr>
              <w:t xml:space="preserve">Эндоскопическая абдоминальная </w:t>
            </w:r>
          </w:p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20F0">
              <w:rPr>
                <w:b/>
              </w:rPr>
              <w:t xml:space="preserve">хирургия. </w:t>
            </w:r>
          </w:p>
        </w:tc>
        <w:tc>
          <w:tcPr>
            <w:tcW w:w="743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2</w:t>
            </w:r>
          </w:p>
        </w:tc>
        <w:tc>
          <w:tcPr>
            <w:tcW w:w="745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5</w:t>
            </w:r>
          </w:p>
        </w:tc>
        <w:tc>
          <w:tcPr>
            <w:tcW w:w="745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jc w:val="center"/>
            </w:pPr>
            <w:r w:rsidRPr="001620F0">
              <w:t>4</w:t>
            </w: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11</w:t>
            </w:r>
          </w:p>
        </w:tc>
      </w:tr>
      <w:tr w:rsidR="00AB678E" w:rsidRPr="001620F0" w:rsidTr="00A82E94">
        <w:trPr>
          <w:jc w:val="right"/>
        </w:trPr>
        <w:tc>
          <w:tcPr>
            <w:tcW w:w="708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0F0">
              <w:rPr>
                <w:b/>
              </w:rPr>
              <w:t>3</w:t>
            </w:r>
          </w:p>
        </w:tc>
        <w:tc>
          <w:tcPr>
            <w:tcW w:w="2936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620F0">
              <w:rPr>
                <w:b/>
              </w:rPr>
              <w:t>Торакоскопическая</w:t>
            </w:r>
            <w:proofErr w:type="spellEnd"/>
            <w:r w:rsidRPr="001620F0">
              <w:rPr>
                <w:b/>
              </w:rPr>
              <w:t xml:space="preserve"> хирургия</w:t>
            </w:r>
          </w:p>
        </w:tc>
        <w:tc>
          <w:tcPr>
            <w:tcW w:w="743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5</w:t>
            </w:r>
          </w:p>
        </w:tc>
        <w:tc>
          <w:tcPr>
            <w:tcW w:w="745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jc w:val="center"/>
            </w:pPr>
            <w:r w:rsidRPr="001620F0">
              <w:t>4</w:t>
            </w: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9</w:t>
            </w:r>
          </w:p>
        </w:tc>
      </w:tr>
      <w:tr w:rsidR="00AB678E" w:rsidRPr="001620F0" w:rsidTr="00A82E94">
        <w:trPr>
          <w:jc w:val="right"/>
        </w:trPr>
        <w:tc>
          <w:tcPr>
            <w:tcW w:w="708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0F0">
              <w:rPr>
                <w:b/>
              </w:rPr>
              <w:t>4</w:t>
            </w:r>
          </w:p>
        </w:tc>
        <w:tc>
          <w:tcPr>
            <w:tcW w:w="2936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20F0">
              <w:rPr>
                <w:b/>
              </w:rPr>
              <w:t>Интервенционная  рентгенология</w:t>
            </w:r>
          </w:p>
        </w:tc>
        <w:tc>
          <w:tcPr>
            <w:tcW w:w="743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2</w:t>
            </w:r>
          </w:p>
        </w:tc>
        <w:tc>
          <w:tcPr>
            <w:tcW w:w="745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5</w:t>
            </w:r>
          </w:p>
        </w:tc>
        <w:tc>
          <w:tcPr>
            <w:tcW w:w="745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jc w:val="center"/>
            </w:pPr>
            <w:r w:rsidRPr="001620F0">
              <w:t>4</w:t>
            </w: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11</w:t>
            </w:r>
          </w:p>
        </w:tc>
      </w:tr>
      <w:tr w:rsidR="00AB678E" w:rsidRPr="001620F0" w:rsidTr="00A82E94">
        <w:trPr>
          <w:jc w:val="right"/>
        </w:trPr>
        <w:tc>
          <w:tcPr>
            <w:tcW w:w="708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0F0">
              <w:rPr>
                <w:b/>
              </w:rPr>
              <w:t>5</w:t>
            </w:r>
          </w:p>
        </w:tc>
        <w:tc>
          <w:tcPr>
            <w:tcW w:w="2936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620F0">
              <w:rPr>
                <w:b/>
              </w:rPr>
              <w:t>Рентгенэндоваскулярная</w:t>
            </w:r>
            <w:proofErr w:type="spellEnd"/>
            <w:r w:rsidRPr="001620F0">
              <w:rPr>
                <w:b/>
              </w:rPr>
              <w:t xml:space="preserve"> хирургия</w:t>
            </w:r>
          </w:p>
        </w:tc>
        <w:tc>
          <w:tcPr>
            <w:tcW w:w="743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5</w:t>
            </w:r>
          </w:p>
        </w:tc>
        <w:tc>
          <w:tcPr>
            <w:tcW w:w="745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jc w:val="center"/>
            </w:pPr>
            <w:r w:rsidRPr="001620F0">
              <w:t>4</w:t>
            </w: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9</w:t>
            </w:r>
          </w:p>
        </w:tc>
      </w:tr>
      <w:tr w:rsidR="00AB678E" w:rsidRPr="001620F0" w:rsidTr="00A82E94">
        <w:trPr>
          <w:jc w:val="right"/>
        </w:trPr>
        <w:tc>
          <w:tcPr>
            <w:tcW w:w="708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0F0">
              <w:rPr>
                <w:b/>
              </w:rPr>
              <w:t>6</w:t>
            </w:r>
          </w:p>
        </w:tc>
        <w:tc>
          <w:tcPr>
            <w:tcW w:w="2936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620F0">
              <w:rPr>
                <w:b/>
              </w:rPr>
              <w:t>Малоинвазивная</w:t>
            </w:r>
            <w:proofErr w:type="spellEnd"/>
            <w:r w:rsidRPr="001620F0">
              <w:rPr>
                <w:b/>
              </w:rPr>
              <w:t xml:space="preserve"> и эндоскопические вмешательства в урологии</w:t>
            </w:r>
          </w:p>
        </w:tc>
        <w:tc>
          <w:tcPr>
            <w:tcW w:w="743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2</w:t>
            </w:r>
          </w:p>
        </w:tc>
        <w:tc>
          <w:tcPr>
            <w:tcW w:w="745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5</w:t>
            </w:r>
          </w:p>
        </w:tc>
        <w:tc>
          <w:tcPr>
            <w:tcW w:w="745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jc w:val="center"/>
            </w:pPr>
            <w:r w:rsidRPr="001620F0">
              <w:t>4</w:t>
            </w: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11</w:t>
            </w:r>
          </w:p>
        </w:tc>
      </w:tr>
    </w:tbl>
    <w:p w:rsidR="00AB678E" w:rsidRPr="001620F0" w:rsidRDefault="00AB678E" w:rsidP="00AB678E"/>
    <w:p w:rsidR="00AB678E" w:rsidRPr="001620F0" w:rsidRDefault="00AB678E" w:rsidP="00AB678E">
      <w:pPr>
        <w:outlineLvl w:val="0"/>
        <w:rPr>
          <w:b/>
        </w:rPr>
      </w:pPr>
    </w:p>
    <w:p w:rsidR="00AB678E" w:rsidRPr="001620F0" w:rsidRDefault="00AB678E" w:rsidP="00AB678E"/>
    <w:p w:rsidR="00AB678E" w:rsidRPr="001620F0" w:rsidRDefault="00AB678E" w:rsidP="00AB678E">
      <w:pPr>
        <w:jc w:val="both"/>
        <w:outlineLvl w:val="0"/>
        <w:rPr>
          <w:b/>
        </w:rPr>
      </w:pPr>
      <w:r w:rsidRPr="001620F0">
        <w:rPr>
          <w:b/>
        </w:rPr>
        <w:t xml:space="preserve">6. Перечень учебно-методического обеспечения для самостоятельной работы обучающихся по дисциплине, в том числе с использованием возможностей электронного обучения, дистанционных образовательных технологий (СДО </w:t>
      </w:r>
      <w:proofErr w:type="spellStart"/>
      <w:r w:rsidRPr="001620F0">
        <w:rPr>
          <w:b/>
        </w:rPr>
        <w:t>Moodle</w:t>
      </w:r>
      <w:proofErr w:type="spellEnd"/>
      <w:r w:rsidRPr="001620F0">
        <w:rPr>
          <w:b/>
        </w:rPr>
        <w:t>)</w:t>
      </w:r>
    </w:p>
    <w:p w:rsidR="00AB678E" w:rsidRPr="001620F0" w:rsidRDefault="00AB678E" w:rsidP="00AB678E">
      <w:pPr>
        <w:jc w:val="both"/>
        <w:outlineLvl w:val="0"/>
      </w:pPr>
      <w:r w:rsidRPr="001620F0">
        <w:t>1. Методические рекомендации по оформлению этапного эпикриза</w:t>
      </w:r>
    </w:p>
    <w:p w:rsidR="00AB678E" w:rsidRPr="001620F0" w:rsidRDefault="00AB678E" w:rsidP="00AB678E">
      <w:pPr>
        <w:jc w:val="both"/>
        <w:outlineLvl w:val="0"/>
      </w:pPr>
      <w:r w:rsidRPr="001620F0">
        <w:t xml:space="preserve">2 Методические рекомендации по подготовке </w:t>
      </w:r>
      <w:proofErr w:type="spellStart"/>
      <w:r w:rsidRPr="001620F0">
        <w:t>мультимедийной</w:t>
      </w:r>
      <w:proofErr w:type="spellEnd"/>
      <w:r w:rsidRPr="001620F0">
        <w:t xml:space="preserve"> презентации по курируемому больному</w:t>
      </w:r>
    </w:p>
    <w:p w:rsidR="00AB678E" w:rsidRPr="001620F0" w:rsidRDefault="00AB678E" w:rsidP="00AB678E">
      <w:pPr>
        <w:jc w:val="both"/>
        <w:outlineLvl w:val="0"/>
      </w:pPr>
      <w:r w:rsidRPr="001620F0">
        <w:t>2. Пакет ситуационных клинических задач</w:t>
      </w:r>
    </w:p>
    <w:p w:rsidR="00AB678E" w:rsidRPr="001620F0" w:rsidRDefault="00AB678E" w:rsidP="00AB678E">
      <w:pPr>
        <w:jc w:val="both"/>
        <w:outlineLvl w:val="0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4140"/>
        <w:gridCol w:w="1800"/>
      </w:tblGrid>
      <w:tr w:rsidR="00AB678E" w:rsidRPr="001620F0" w:rsidTr="00A82E94">
        <w:tc>
          <w:tcPr>
            <w:tcW w:w="648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0F0">
              <w:rPr>
                <w:b/>
              </w:rPr>
              <w:t>№</w:t>
            </w:r>
          </w:p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1620F0">
              <w:rPr>
                <w:b/>
              </w:rPr>
              <w:t>п</w:t>
            </w:r>
            <w:proofErr w:type="spellEnd"/>
            <w:proofErr w:type="gramEnd"/>
            <w:r w:rsidRPr="001620F0">
              <w:rPr>
                <w:b/>
              </w:rPr>
              <w:t>/</w:t>
            </w:r>
            <w:proofErr w:type="spellStart"/>
            <w:r w:rsidRPr="001620F0">
              <w:rPr>
                <w:b/>
              </w:rPr>
              <w:t>п</w:t>
            </w:r>
            <w:proofErr w:type="spellEnd"/>
          </w:p>
        </w:tc>
        <w:tc>
          <w:tcPr>
            <w:tcW w:w="306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0F0">
              <w:rPr>
                <w:b/>
              </w:rPr>
              <w:t>Наименование раздела дисциплины</w:t>
            </w:r>
          </w:p>
        </w:tc>
        <w:tc>
          <w:tcPr>
            <w:tcW w:w="414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0F0">
              <w:rPr>
                <w:b/>
              </w:rPr>
              <w:t xml:space="preserve">Виды </w:t>
            </w:r>
            <w:proofErr w:type="gramStart"/>
            <w:r w:rsidRPr="001620F0">
              <w:rPr>
                <w:b/>
              </w:rPr>
              <w:t>самостоятельной</w:t>
            </w:r>
            <w:proofErr w:type="gramEnd"/>
            <w:r w:rsidRPr="001620F0">
              <w:rPr>
                <w:b/>
              </w:rPr>
              <w:t xml:space="preserve"> </w:t>
            </w:r>
          </w:p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0F0">
              <w:rPr>
                <w:b/>
              </w:rPr>
              <w:t>работы</w:t>
            </w:r>
          </w:p>
        </w:tc>
        <w:tc>
          <w:tcPr>
            <w:tcW w:w="180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0F0">
              <w:rPr>
                <w:b/>
              </w:rPr>
              <w:t>Формы контроля</w:t>
            </w:r>
          </w:p>
        </w:tc>
      </w:tr>
      <w:tr w:rsidR="00AB678E" w:rsidRPr="001620F0" w:rsidTr="00A82E94">
        <w:tc>
          <w:tcPr>
            <w:tcW w:w="648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1</w:t>
            </w:r>
          </w:p>
        </w:tc>
        <w:tc>
          <w:tcPr>
            <w:tcW w:w="3060" w:type="dxa"/>
          </w:tcPr>
          <w:p w:rsidR="00AB678E" w:rsidRPr="001620F0" w:rsidRDefault="00AB678E" w:rsidP="00A82E94">
            <w:pPr>
              <w:ind w:left="371" w:hanging="371"/>
            </w:pPr>
            <w:r w:rsidRPr="001620F0">
              <w:t xml:space="preserve">Эндоскопическая </w:t>
            </w:r>
            <w:proofErr w:type="spellStart"/>
            <w:r w:rsidRPr="001620F0">
              <w:t>абдоми</w:t>
            </w:r>
            <w:proofErr w:type="spellEnd"/>
            <w:r w:rsidRPr="001620F0">
              <w:t>-</w:t>
            </w:r>
          </w:p>
          <w:p w:rsidR="00AB678E" w:rsidRPr="001620F0" w:rsidRDefault="00AB678E" w:rsidP="00A82E94">
            <w:pPr>
              <w:ind w:left="371" w:hanging="371"/>
              <w:rPr>
                <w:b/>
              </w:rPr>
            </w:pPr>
            <w:proofErr w:type="spellStart"/>
            <w:r w:rsidRPr="001620F0">
              <w:t>нальная</w:t>
            </w:r>
            <w:proofErr w:type="spellEnd"/>
            <w:r w:rsidRPr="001620F0">
              <w:t xml:space="preserve"> хирургия. </w:t>
            </w:r>
          </w:p>
        </w:tc>
        <w:tc>
          <w:tcPr>
            <w:tcW w:w="414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Курация</w:t>
            </w:r>
            <w:proofErr w:type="spellEnd"/>
            <w:r>
              <w:t xml:space="preserve"> больного. </w:t>
            </w:r>
            <w:r w:rsidRPr="001620F0">
              <w:t xml:space="preserve">Оформление  этапного эпикриза курируемого больного. </w:t>
            </w:r>
          </w:p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 xml:space="preserve">Подготовка </w:t>
            </w:r>
            <w:proofErr w:type="spellStart"/>
            <w:r w:rsidRPr="001620F0">
              <w:t>мультимедийной</w:t>
            </w:r>
            <w:proofErr w:type="spellEnd"/>
            <w:r w:rsidRPr="001620F0">
              <w:t xml:space="preserve"> презентации</w:t>
            </w:r>
          </w:p>
        </w:tc>
        <w:tc>
          <w:tcPr>
            <w:tcW w:w="180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Проверка эпикриза</w:t>
            </w:r>
          </w:p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Просмотр презентации</w:t>
            </w:r>
          </w:p>
        </w:tc>
      </w:tr>
      <w:tr w:rsidR="00AB678E" w:rsidRPr="001620F0" w:rsidTr="00A82E94">
        <w:tc>
          <w:tcPr>
            <w:tcW w:w="648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2</w:t>
            </w:r>
          </w:p>
        </w:tc>
        <w:tc>
          <w:tcPr>
            <w:tcW w:w="306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620F0">
              <w:t>Торакоскопическая</w:t>
            </w:r>
            <w:proofErr w:type="spellEnd"/>
            <w:r w:rsidRPr="001620F0">
              <w:t xml:space="preserve"> хирургия</w:t>
            </w:r>
          </w:p>
        </w:tc>
        <w:tc>
          <w:tcPr>
            <w:tcW w:w="414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Решение ситуационных клинических задач</w:t>
            </w:r>
          </w:p>
        </w:tc>
        <w:tc>
          <w:tcPr>
            <w:tcW w:w="180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Проверка решений</w:t>
            </w:r>
          </w:p>
        </w:tc>
      </w:tr>
      <w:tr w:rsidR="00AB678E" w:rsidRPr="001620F0" w:rsidTr="00A82E94">
        <w:tc>
          <w:tcPr>
            <w:tcW w:w="648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3</w:t>
            </w:r>
          </w:p>
        </w:tc>
        <w:tc>
          <w:tcPr>
            <w:tcW w:w="306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Интервенционная  рентгенология</w:t>
            </w:r>
          </w:p>
        </w:tc>
        <w:tc>
          <w:tcPr>
            <w:tcW w:w="414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 xml:space="preserve">Оформление  этапного эпикриза курируемого больного. </w:t>
            </w:r>
          </w:p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 xml:space="preserve">Подготовка </w:t>
            </w:r>
            <w:proofErr w:type="spellStart"/>
            <w:r w:rsidRPr="001620F0">
              <w:t>мультимедийной</w:t>
            </w:r>
            <w:proofErr w:type="spellEnd"/>
            <w:r w:rsidRPr="001620F0">
              <w:t xml:space="preserve"> презентации</w:t>
            </w:r>
          </w:p>
        </w:tc>
        <w:tc>
          <w:tcPr>
            <w:tcW w:w="180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Проверка эпикриза</w:t>
            </w:r>
          </w:p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Просмотр презентации</w:t>
            </w:r>
          </w:p>
        </w:tc>
      </w:tr>
      <w:tr w:rsidR="00AB678E" w:rsidRPr="001620F0" w:rsidTr="00A82E94">
        <w:tc>
          <w:tcPr>
            <w:tcW w:w="648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4</w:t>
            </w:r>
          </w:p>
        </w:tc>
        <w:tc>
          <w:tcPr>
            <w:tcW w:w="306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620F0">
              <w:t>Рентгенэндоваскулярная</w:t>
            </w:r>
            <w:proofErr w:type="spellEnd"/>
            <w:r w:rsidRPr="001620F0">
              <w:t xml:space="preserve"> хирургия</w:t>
            </w:r>
          </w:p>
        </w:tc>
        <w:tc>
          <w:tcPr>
            <w:tcW w:w="414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Решение ситуационных клинических задач</w:t>
            </w:r>
          </w:p>
        </w:tc>
        <w:tc>
          <w:tcPr>
            <w:tcW w:w="180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Проверка решений</w:t>
            </w:r>
          </w:p>
        </w:tc>
      </w:tr>
      <w:tr w:rsidR="00AB678E" w:rsidRPr="001620F0" w:rsidTr="00A82E94">
        <w:tc>
          <w:tcPr>
            <w:tcW w:w="648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5</w:t>
            </w:r>
          </w:p>
        </w:tc>
        <w:tc>
          <w:tcPr>
            <w:tcW w:w="306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620F0">
              <w:t>Малоинвазивная</w:t>
            </w:r>
            <w:proofErr w:type="spellEnd"/>
            <w:r w:rsidRPr="001620F0">
              <w:t xml:space="preserve"> и </w:t>
            </w:r>
            <w:r w:rsidRPr="001620F0">
              <w:lastRenderedPageBreak/>
              <w:t>эндоскопические вмешательства в урологии</w:t>
            </w:r>
          </w:p>
        </w:tc>
        <w:tc>
          <w:tcPr>
            <w:tcW w:w="414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lastRenderedPageBreak/>
              <w:t xml:space="preserve">Подготовка </w:t>
            </w:r>
            <w:proofErr w:type="spellStart"/>
            <w:r w:rsidRPr="001620F0">
              <w:t>мультимедийной</w:t>
            </w:r>
            <w:proofErr w:type="spellEnd"/>
            <w:r w:rsidRPr="001620F0">
              <w:t xml:space="preserve"> </w:t>
            </w:r>
            <w:r w:rsidRPr="001620F0">
              <w:lastRenderedPageBreak/>
              <w:t>презентации</w:t>
            </w:r>
          </w:p>
        </w:tc>
        <w:tc>
          <w:tcPr>
            <w:tcW w:w="180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lastRenderedPageBreak/>
              <w:t xml:space="preserve">Просмотр </w:t>
            </w:r>
            <w:r w:rsidRPr="001620F0">
              <w:lastRenderedPageBreak/>
              <w:t>презентации</w:t>
            </w:r>
          </w:p>
        </w:tc>
      </w:tr>
    </w:tbl>
    <w:p w:rsidR="00AB678E" w:rsidRPr="001620F0" w:rsidRDefault="00AB678E" w:rsidP="00AB678E">
      <w:pPr>
        <w:outlineLvl w:val="0"/>
        <w:rPr>
          <w:b/>
        </w:rPr>
      </w:pPr>
    </w:p>
    <w:p w:rsidR="00AB678E" w:rsidRPr="001620F0" w:rsidRDefault="00AB678E" w:rsidP="00AB678E">
      <w:pPr>
        <w:jc w:val="both"/>
        <w:rPr>
          <w:b/>
        </w:rPr>
      </w:pPr>
    </w:p>
    <w:p w:rsidR="00AB678E" w:rsidRPr="001620F0" w:rsidRDefault="00AB678E" w:rsidP="00AB678E">
      <w:pPr>
        <w:outlineLvl w:val="0"/>
        <w:rPr>
          <w:b/>
        </w:rPr>
      </w:pPr>
      <w:r w:rsidRPr="001620F0">
        <w:rPr>
          <w:b/>
        </w:rPr>
        <w:t>7. Формы контроля</w:t>
      </w:r>
    </w:p>
    <w:p w:rsidR="00AB678E" w:rsidRPr="001620F0" w:rsidRDefault="00AB678E" w:rsidP="00AB678E">
      <w:pPr>
        <w:jc w:val="both"/>
      </w:pPr>
      <w:r w:rsidRPr="001620F0">
        <w:t>7.1. Формы текущего контроля</w:t>
      </w:r>
    </w:p>
    <w:p w:rsidR="00AB678E" w:rsidRPr="001620F0" w:rsidRDefault="00AB678E" w:rsidP="00AB678E">
      <w:pPr>
        <w:jc w:val="both"/>
      </w:pPr>
      <w:r w:rsidRPr="001620F0">
        <w:t xml:space="preserve">- </w:t>
      </w:r>
      <w:proofErr w:type="gramStart"/>
      <w:r w:rsidRPr="001620F0">
        <w:t>устные</w:t>
      </w:r>
      <w:proofErr w:type="gramEnd"/>
      <w:r w:rsidRPr="001620F0">
        <w:t xml:space="preserve"> (собеседование, доклад, представление презентаций, этапных эпикризов, решение ситуационных клинических задач)</w:t>
      </w:r>
    </w:p>
    <w:p w:rsidR="00AB678E" w:rsidRPr="001620F0" w:rsidRDefault="00AB678E" w:rsidP="00AB678E">
      <w:pPr>
        <w:jc w:val="both"/>
      </w:pPr>
      <w:r w:rsidRPr="001620F0">
        <w:t xml:space="preserve">- </w:t>
      </w:r>
      <w:proofErr w:type="gramStart"/>
      <w:r w:rsidRPr="001620F0">
        <w:t>письменные</w:t>
      </w:r>
      <w:proofErr w:type="gramEnd"/>
      <w:r w:rsidRPr="001620F0">
        <w:t xml:space="preserve"> (проверка тестов, решение задач, проверка этапных эпикризов курируемых больных).</w:t>
      </w:r>
    </w:p>
    <w:p w:rsidR="00AB678E" w:rsidRPr="001620F0" w:rsidRDefault="00AB678E" w:rsidP="00AB678E">
      <w:pPr>
        <w:ind w:firstLine="708"/>
        <w:jc w:val="both"/>
      </w:pPr>
      <w:r w:rsidRPr="001620F0">
        <w:t>Перечень тем рефератов, докладов, презентаций, контрольных  вопросов, сборники тестов и ситуационных задач приводятся в 4 разделе Учебно-методического комплекса дисциплины «Средства оценки компетенций».</w:t>
      </w:r>
    </w:p>
    <w:p w:rsidR="00AB678E" w:rsidRPr="001620F0" w:rsidRDefault="00AB678E" w:rsidP="00AB678E">
      <w:pPr>
        <w:outlineLvl w:val="0"/>
        <w:rPr>
          <w:b/>
        </w:rPr>
      </w:pPr>
    </w:p>
    <w:p w:rsidR="00AB678E" w:rsidRPr="001620F0" w:rsidRDefault="00AB678E" w:rsidP="00AB678E">
      <w:pPr>
        <w:jc w:val="both"/>
      </w:pPr>
      <w:r w:rsidRPr="001620F0">
        <w:t>7.2. Формы промежуточной аттестации зачет. Этапы проведения зачета.</w:t>
      </w:r>
      <w:r w:rsidRPr="001620F0">
        <w:tab/>
      </w:r>
    </w:p>
    <w:p w:rsidR="00AB678E" w:rsidRPr="001620F0" w:rsidRDefault="00AB678E" w:rsidP="00AB678E">
      <w:pPr>
        <w:ind w:firstLine="708"/>
        <w:jc w:val="both"/>
      </w:pPr>
    </w:p>
    <w:p w:rsidR="00AB678E" w:rsidRPr="001620F0" w:rsidRDefault="00AB678E" w:rsidP="00AB678E">
      <w:pPr>
        <w:ind w:firstLine="708"/>
        <w:jc w:val="both"/>
        <w:outlineLvl w:val="0"/>
      </w:pPr>
      <w:r w:rsidRPr="001620F0">
        <w:t>1. Этап –  контроль знаний -  оценка презентации по клиническому случаю</w:t>
      </w:r>
    </w:p>
    <w:p w:rsidR="00AB678E" w:rsidRPr="001620F0" w:rsidRDefault="00AB678E" w:rsidP="00AB678E">
      <w:pPr>
        <w:ind w:firstLine="708"/>
        <w:jc w:val="both"/>
      </w:pPr>
      <w:r w:rsidRPr="001620F0">
        <w:t xml:space="preserve">            </w:t>
      </w:r>
    </w:p>
    <w:p w:rsidR="00AB678E" w:rsidRPr="001620F0" w:rsidRDefault="00AB678E" w:rsidP="00AB678E">
      <w:pPr>
        <w:ind w:firstLine="708"/>
        <w:jc w:val="both"/>
        <w:outlineLvl w:val="0"/>
      </w:pPr>
      <w:r w:rsidRPr="001620F0">
        <w:t>2. Этап - контроль знаний и практических умений  - решение ситуационной клинической задачи</w:t>
      </w:r>
    </w:p>
    <w:p w:rsidR="00AB678E" w:rsidRPr="001620F0" w:rsidRDefault="00AB678E" w:rsidP="00AB678E">
      <w:pPr>
        <w:ind w:firstLine="708"/>
        <w:jc w:val="both"/>
        <w:outlineLvl w:val="0"/>
      </w:pPr>
      <w:r w:rsidRPr="001620F0">
        <w:t>3. Этап – проверка эпикриза курируемого больного</w:t>
      </w:r>
    </w:p>
    <w:p w:rsidR="00AB678E" w:rsidRPr="001620F0" w:rsidRDefault="00AB678E" w:rsidP="00AB678E">
      <w:pPr>
        <w:outlineLvl w:val="0"/>
        <w:rPr>
          <w:b/>
        </w:rPr>
      </w:pPr>
      <w:r w:rsidRPr="001620F0">
        <w:rPr>
          <w:b/>
        </w:rPr>
        <w:t xml:space="preserve"> Формы контроля</w:t>
      </w:r>
    </w:p>
    <w:p w:rsidR="00AB678E" w:rsidRPr="001620F0" w:rsidRDefault="00AB678E" w:rsidP="00AB678E">
      <w:pPr>
        <w:ind w:firstLine="540"/>
        <w:jc w:val="both"/>
      </w:pPr>
      <w:r w:rsidRPr="001620F0">
        <w:t>Типовые вопросы к зачету и экзамену, примерный перечень тем курсовых работ/курсовых проектов, типовые тестовые задания, типовые ситуационные задачи приводятся в приложении №4 «Оценочные средства» к рабочей  программе.</w:t>
      </w:r>
    </w:p>
    <w:p w:rsidR="00AB678E" w:rsidRPr="001620F0" w:rsidRDefault="00AB678E" w:rsidP="00AB678E">
      <w:pPr>
        <w:ind w:firstLine="708"/>
        <w:jc w:val="both"/>
      </w:pPr>
    </w:p>
    <w:p w:rsidR="00AB678E" w:rsidRPr="001620F0" w:rsidRDefault="00AB678E" w:rsidP="00AB678E">
      <w:pPr>
        <w:ind w:firstLine="708"/>
        <w:jc w:val="both"/>
      </w:pPr>
    </w:p>
    <w:p w:rsidR="00AB678E" w:rsidRPr="00B94B98" w:rsidRDefault="00AB678E" w:rsidP="00AB678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</w:rPr>
      </w:pPr>
      <w:r w:rsidRPr="00B94B98">
        <w:rPr>
          <w:b/>
        </w:rPr>
        <w:t>8.</w:t>
      </w:r>
      <w:r w:rsidRPr="00B94B98">
        <w:t xml:space="preserve"> </w:t>
      </w:r>
      <w:r w:rsidRPr="00B94B98">
        <w:rPr>
          <w:b/>
          <w:color w:val="000000"/>
          <w:spacing w:val="1"/>
          <w:w w:val="101"/>
        </w:rPr>
        <w:t>Библиотечно-информационное обеспечение дисциплины</w:t>
      </w:r>
    </w:p>
    <w:p w:rsidR="00AB678E" w:rsidRPr="00B94B98" w:rsidRDefault="00AB678E" w:rsidP="00AB678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</w:rPr>
      </w:pPr>
      <w:r w:rsidRPr="00B94B98">
        <w:rPr>
          <w:bCs/>
          <w:color w:val="000000"/>
          <w:spacing w:val="1"/>
          <w:w w:val="101"/>
        </w:rPr>
        <w:t xml:space="preserve">8.1. Основная литература </w:t>
      </w:r>
    </w:p>
    <w:p w:rsidR="00AB678E" w:rsidRPr="00B94B98" w:rsidRDefault="00AB678E" w:rsidP="00AB678E">
      <w:pPr>
        <w:shd w:val="clear" w:color="auto" w:fill="FFFFFF"/>
        <w:tabs>
          <w:tab w:val="left" w:leader="dot" w:pos="7721"/>
        </w:tabs>
        <w:ind w:right="470"/>
        <w:outlineLvl w:val="0"/>
      </w:pPr>
      <w:r w:rsidRPr="00B94B98">
        <w:rPr>
          <w:bCs/>
          <w:color w:val="000000"/>
          <w:spacing w:val="1"/>
          <w:w w:val="101"/>
        </w:rPr>
        <w:t>1.</w:t>
      </w:r>
      <w:r w:rsidRPr="00B94B98">
        <w:rPr>
          <w:b/>
          <w:bCs/>
        </w:rPr>
        <w:t xml:space="preserve"> Абдоминальная хирургия</w:t>
      </w:r>
      <w:r w:rsidRPr="00B94B98">
        <w:t xml:space="preserve">  [Электронный ресурс]</w:t>
      </w:r>
      <w:proofErr w:type="gramStart"/>
      <w:r w:rsidRPr="00B94B98">
        <w:t xml:space="preserve"> :</w:t>
      </w:r>
      <w:proofErr w:type="gramEnd"/>
      <w:r w:rsidRPr="00B94B98">
        <w:t xml:space="preserve"> Национальное руководство: краткое издание/ ред.: И. И. </w:t>
      </w:r>
      <w:proofErr w:type="spellStart"/>
      <w:r w:rsidRPr="00B94B98">
        <w:t>Затевахин</w:t>
      </w:r>
      <w:proofErr w:type="spellEnd"/>
      <w:r w:rsidRPr="00B94B98">
        <w:t xml:space="preserve">, А. И. Кириенко, В. А. </w:t>
      </w:r>
      <w:proofErr w:type="spellStart"/>
      <w:r w:rsidRPr="00B94B98">
        <w:t>Кубышкин</w:t>
      </w:r>
      <w:proofErr w:type="spellEnd"/>
      <w:r w:rsidRPr="00B94B98">
        <w:t xml:space="preserve">. </w:t>
      </w:r>
      <w:proofErr w:type="gramStart"/>
      <w:r w:rsidRPr="00B94B98">
        <w:t>-М</w:t>
      </w:r>
      <w:proofErr w:type="gramEnd"/>
      <w:r w:rsidRPr="00B94B98">
        <w:t xml:space="preserve">осква: </w:t>
      </w:r>
      <w:proofErr w:type="spellStart"/>
      <w:r w:rsidRPr="00B94B98">
        <w:t>ГЭОТАР-Медиа</w:t>
      </w:r>
      <w:proofErr w:type="spellEnd"/>
      <w:r w:rsidRPr="00B94B98">
        <w:t xml:space="preserve">, 2021. -912 с.- URL: </w:t>
      </w:r>
      <w:hyperlink r:id="rId5" w:history="1">
        <w:r w:rsidRPr="00B94B98">
          <w:rPr>
            <w:rStyle w:val="ab"/>
          </w:rPr>
          <w:t>https://www.studentlibrary.ru/ru/book/ISBN9785970466315.html</w:t>
        </w:r>
      </w:hyperlink>
    </w:p>
    <w:p w:rsidR="00AB678E" w:rsidRPr="00B94B98" w:rsidRDefault="00AB678E" w:rsidP="00AB678E">
      <w:pPr>
        <w:autoSpaceDE w:val="0"/>
        <w:autoSpaceDN w:val="0"/>
        <w:adjustRightInd w:val="0"/>
      </w:pPr>
      <w:r w:rsidRPr="00B94B98">
        <w:t xml:space="preserve">2. </w:t>
      </w:r>
      <w:r w:rsidRPr="00B94B98">
        <w:rPr>
          <w:b/>
          <w:bCs/>
        </w:rPr>
        <w:t>Хирургические болезни</w:t>
      </w:r>
      <w:r w:rsidRPr="00B94B98">
        <w:t xml:space="preserve">  [Электронный ресурс]</w:t>
      </w:r>
      <w:proofErr w:type="gramStart"/>
      <w:r w:rsidRPr="00B94B98">
        <w:t xml:space="preserve"> :</w:t>
      </w:r>
      <w:proofErr w:type="gramEnd"/>
      <w:r w:rsidRPr="00B94B98">
        <w:t xml:space="preserve"> учебник в 2 т./ ред.: В. С. Савельев, А. И. Кириенко</w:t>
      </w:r>
      <w:r w:rsidRPr="00B94B98">
        <w:rPr>
          <w:b/>
          <w:bCs/>
        </w:rPr>
        <w:t xml:space="preserve">  Т.1</w:t>
      </w:r>
      <w:r w:rsidRPr="00B94B98">
        <w:t xml:space="preserve">. -2-е изд., </w:t>
      </w:r>
      <w:proofErr w:type="spellStart"/>
      <w:r w:rsidRPr="00B94B98">
        <w:t>перераб</w:t>
      </w:r>
      <w:proofErr w:type="spellEnd"/>
      <w:r w:rsidRPr="00B94B98">
        <w:t xml:space="preserve">. и доп.: </w:t>
      </w:r>
      <w:proofErr w:type="spellStart"/>
      <w:r w:rsidRPr="00B94B98">
        <w:t>ГЭОТАР-Медиа</w:t>
      </w:r>
      <w:proofErr w:type="spellEnd"/>
      <w:r w:rsidRPr="00B94B98">
        <w:t>, 2017. -720 с.: ил.- URL: http://www.studentlibrary.ru/book/ISBN9785970439982.html</w:t>
      </w:r>
    </w:p>
    <w:p w:rsidR="00AB678E" w:rsidRPr="00B94B98" w:rsidRDefault="00AB678E" w:rsidP="00AB678E">
      <w:pPr>
        <w:autoSpaceDE w:val="0"/>
        <w:autoSpaceDN w:val="0"/>
        <w:adjustRightInd w:val="0"/>
      </w:pPr>
      <w:r w:rsidRPr="00B94B98">
        <w:t>3.</w:t>
      </w:r>
      <w:r w:rsidRPr="00B94B98">
        <w:rPr>
          <w:b/>
          <w:bCs/>
        </w:rPr>
        <w:t xml:space="preserve"> </w:t>
      </w:r>
      <w:proofErr w:type="spellStart"/>
      <w:r w:rsidRPr="00B94B98">
        <w:rPr>
          <w:b/>
          <w:bCs/>
        </w:rPr>
        <w:t>Комяков</w:t>
      </w:r>
      <w:proofErr w:type="spellEnd"/>
      <w:r w:rsidRPr="00B94B98">
        <w:rPr>
          <w:b/>
          <w:bCs/>
        </w:rPr>
        <w:t xml:space="preserve"> Б. К.</w:t>
      </w:r>
      <w:r w:rsidRPr="00B94B98">
        <w:t xml:space="preserve">  Урология [Электронный ресурс]</w:t>
      </w:r>
      <w:proofErr w:type="gramStart"/>
      <w:r w:rsidRPr="00B94B98">
        <w:t xml:space="preserve"> :</w:t>
      </w:r>
      <w:proofErr w:type="gramEnd"/>
      <w:r w:rsidRPr="00B94B98">
        <w:t xml:space="preserve"> учеб./ Б. К. </w:t>
      </w:r>
      <w:proofErr w:type="spellStart"/>
      <w:r w:rsidRPr="00B94B98">
        <w:t>Комяков</w:t>
      </w:r>
      <w:proofErr w:type="spellEnd"/>
      <w:r w:rsidRPr="00B94B98">
        <w:t xml:space="preserve">. -2-е изд., </w:t>
      </w:r>
      <w:proofErr w:type="spellStart"/>
      <w:r w:rsidRPr="00B94B98">
        <w:t>перераб</w:t>
      </w:r>
      <w:proofErr w:type="spellEnd"/>
      <w:r w:rsidRPr="00B94B98">
        <w:t>. и доп</w:t>
      </w:r>
      <w:proofErr w:type="gramStart"/>
      <w:r w:rsidRPr="00B94B98">
        <w:t>.. -</w:t>
      </w:r>
      <w:proofErr w:type="gramEnd"/>
      <w:r w:rsidRPr="00B94B98">
        <w:t xml:space="preserve">Москва: </w:t>
      </w:r>
      <w:proofErr w:type="spellStart"/>
      <w:r w:rsidRPr="00B94B98">
        <w:t>ГЭОТАР-Медиа</w:t>
      </w:r>
      <w:proofErr w:type="spellEnd"/>
      <w:r w:rsidRPr="00B94B98">
        <w:t>, 2022. -480 с.- URL: https://www.studentlibrary.ru/ru/book/ISBN9785970464311.html</w:t>
      </w:r>
    </w:p>
    <w:p w:rsidR="00AB678E" w:rsidRDefault="00AB678E" w:rsidP="00AB678E">
      <w:pPr>
        <w:shd w:val="clear" w:color="auto" w:fill="FFFFFF"/>
        <w:tabs>
          <w:tab w:val="left" w:leader="dot" w:pos="7721"/>
        </w:tabs>
        <w:ind w:right="470"/>
        <w:outlineLvl w:val="0"/>
      </w:pPr>
      <w:r w:rsidRPr="00B94B98">
        <w:t>4.</w:t>
      </w:r>
      <w:r w:rsidRPr="00B94B98">
        <w:rPr>
          <w:b/>
          <w:bCs/>
        </w:rPr>
        <w:t xml:space="preserve"> Эндоскопическая абдоминальная хирургия</w:t>
      </w:r>
      <w:proofErr w:type="gramStart"/>
      <w:r w:rsidRPr="00B94B98">
        <w:t xml:space="preserve"> :</w:t>
      </w:r>
      <w:proofErr w:type="gramEnd"/>
      <w:r w:rsidRPr="00B94B98">
        <w:t xml:space="preserve"> монография / ред. А. С. </w:t>
      </w:r>
      <w:proofErr w:type="spellStart"/>
      <w:r w:rsidRPr="00B94B98">
        <w:t>Балалыкин</w:t>
      </w:r>
      <w:proofErr w:type="spellEnd"/>
      <w:r w:rsidRPr="00B94B98">
        <w:t>. - Москва</w:t>
      </w:r>
      <w:proofErr w:type="gramStart"/>
      <w:r w:rsidRPr="00B94B98">
        <w:t xml:space="preserve"> :</w:t>
      </w:r>
      <w:proofErr w:type="gramEnd"/>
      <w:r w:rsidRPr="00B94B98">
        <w:t xml:space="preserve"> </w:t>
      </w:r>
      <w:proofErr w:type="spellStart"/>
      <w:r w:rsidRPr="00B94B98">
        <w:t>ГЭОТАР-Медиа</w:t>
      </w:r>
      <w:proofErr w:type="spellEnd"/>
      <w:r w:rsidRPr="00B94B98">
        <w:t xml:space="preserve">, 2024. - 800 с. - </w:t>
      </w:r>
      <w:r w:rsidRPr="00B94B98">
        <w:rPr>
          <w:b/>
          <w:bCs/>
        </w:rPr>
        <w:t>URL:</w:t>
      </w:r>
      <w:r w:rsidRPr="00B94B98">
        <w:t xml:space="preserve"> </w:t>
      </w:r>
      <w:hyperlink r:id="rId6" w:history="1">
        <w:r w:rsidRPr="000E636B">
          <w:rPr>
            <w:rStyle w:val="ab"/>
          </w:rPr>
          <w:t>https://www.studentlibrary.ru/book/ISBN9785970465356.html</w:t>
        </w:r>
      </w:hyperlink>
    </w:p>
    <w:p w:rsidR="00AB678E" w:rsidRPr="00B94B98" w:rsidRDefault="00AB678E" w:rsidP="00AB678E">
      <w:pPr>
        <w:shd w:val="clear" w:color="auto" w:fill="FFFFFF"/>
        <w:tabs>
          <w:tab w:val="left" w:leader="dot" w:pos="7721"/>
        </w:tabs>
        <w:ind w:right="470"/>
        <w:outlineLvl w:val="0"/>
      </w:pPr>
      <w:r>
        <w:t>5.</w:t>
      </w:r>
    </w:p>
    <w:p w:rsidR="00AB678E" w:rsidRPr="00B94B98" w:rsidRDefault="00AB678E" w:rsidP="00AB678E">
      <w:pPr>
        <w:shd w:val="clear" w:color="auto" w:fill="FFFFFF"/>
        <w:tabs>
          <w:tab w:val="left" w:leader="dot" w:pos="7721"/>
        </w:tabs>
        <w:ind w:right="470"/>
        <w:outlineLvl w:val="0"/>
      </w:pPr>
    </w:p>
    <w:p w:rsidR="00AB678E" w:rsidRPr="00B94B98" w:rsidRDefault="00AB678E" w:rsidP="00AB678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</w:rPr>
      </w:pPr>
      <w:r w:rsidRPr="00B94B98">
        <w:rPr>
          <w:bCs/>
          <w:color w:val="000000"/>
          <w:spacing w:val="1"/>
          <w:w w:val="101"/>
        </w:rPr>
        <w:t xml:space="preserve">8.2. Дополнительная литература </w:t>
      </w:r>
    </w:p>
    <w:p w:rsidR="00AB678E" w:rsidRPr="00B94B98" w:rsidRDefault="00AB678E" w:rsidP="00AB678E">
      <w:pPr>
        <w:shd w:val="clear" w:color="auto" w:fill="FFFFFF"/>
        <w:tabs>
          <w:tab w:val="left" w:leader="dot" w:pos="7721"/>
        </w:tabs>
        <w:ind w:right="470"/>
        <w:outlineLvl w:val="0"/>
      </w:pPr>
      <w:r w:rsidRPr="00B94B98">
        <w:rPr>
          <w:bCs/>
        </w:rPr>
        <w:t>1.</w:t>
      </w:r>
      <w:r w:rsidRPr="00B94B98">
        <w:rPr>
          <w:b/>
          <w:bCs/>
        </w:rPr>
        <w:t xml:space="preserve"> Капралов С.В.</w:t>
      </w:r>
      <w:r w:rsidRPr="00B94B98">
        <w:t xml:space="preserve">  Интервенционная </w:t>
      </w:r>
      <w:proofErr w:type="spellStart"/>
      <w:r w:rsidRPr="00B94B98">
        <w:t>холецистостомия</w:t>
      </w:r>
      <w:proofErr w:type="spellEnd"/>
      <w:r w:rsidRPr="00B94B98">
        <w:t xml:space="preserve"> при остром холецистите в лечении пациентов старших возрастных групп [Электронный ресурс] : практическое руководство/ С. В. Капралов, Б. С. Харитонов, Ю. Г. Шапкин. </w:t>
      </w:r>
      <w:proofErr w:type="gramStart"/>
      <w:r w:rsidRPr="00B94B98">
        <w:t>-М</w:t>
      </w:r>
      <w:proofErr w:type="gramEnd"/>
      <w:r w:rsidRPr="00B94B98">
        <w:t xml:space="preserve">осква:  </w:t>
      </w:r>
      <w:proofErr w:type="spellStart"/>
      <w:r w:rsidRPr="00B94B98">
        <w:t>ГЭОТАР-Медиа</w:t>
      </w:r>
      <w:proofErr w:type="spellEnd"/>
      <w:r w:rsidRPr="00B94B98">
        <w:t>, 2022. -128 с.- URL: https://www.studentlibrary.ru/book/ISBN9785970466476.html</w:t>
      </w:r>
    </w:p>
    <w:p w:rsidR="00AB678E" w:rsidRPr="00B94B98" w:rsidRDefault="00AB678E" w:rsidP="00AB678E">
      <w:pPr>
        <w:autoSpaceDE w:val="0"/>
        <w:autoSpaceDN w:val="0"/>
        <w:adjustRightInd w:val="0"/>
      </w:pPr>
      <w:r w:rsidRPr="00B94B98">
        <w:rPr>
          <w:bCs/>
          <w:color w:val="000000"/>
          <w:spacing w:val="1"/>
          <w:w w:val="101"/>
        </w:rPr>
        <w:t xml:space="preserve">2. </w:t>
      </w:r>
      <w:proofErr w:type="spellStart"/>
      <w:r w:rsidRPr="00B94B98">
        <w:rPr>
          <w:b/>
          <w:bCs/>
        </w:rPr>
        <w:t>Лапароскопические</w:t>
      </w:r>
      <w:proofErr w:type="spellEnd"/>
      <w:r w:rsidRPr="00B94B98">
        <w:rPr>
          <w:b/>
          <w:bCs/>
        </w:rPr>
        <w:t xml:space="preserve"> и </w:t>
      </w:r>
      <w:proofErr w:type="spellStart"/>
      <w:r w:rsidRPr="00B94B98">
        <w:rPr>
          <w:b/>
          <w:bCs/>
        </w:rPr>
        <w:t>ретроперитонеоскопические</w:t>
      </w:r>
      <w:proofErr w:type="spellEnd"/>
      <w:r w:rsidRPr="00B94B98">
        <w:t xml:space="preserve"> операции в урологии [Электронный ресурс] : учебное наглядное пособие/ З. А. Кадыров [и др.]. </w:t>
      </w:r>
      <w:proofErr w:type="gramStart"/>
      <w:r w:rsidRPr="00B94B98">
        <w:t>-М</w:t>
      </w:r>
      <w:proofErr w:type="gramEnd"/>
      <w:r w:rsidRPr="00B94B98">
        <w:t xml:space="preserve">осква:  </w:t>
      </w:r>
      <w:proofErr w:type="spellStart"/>
      <w:r w:rsidRPr="00B94B98">
        <w:lastRenderedPageBreak/>
        <w:t>ГЭОТАР-Медиа</w:t>
      </w:r>
      <w:proofErr w:type="spellEnd"/>
      <w:r w:rsidRPr="00B94B98">
        <w:t>, 2017. -488 с.- URL: http://www.studentlibrary.ru/book/ISBN9785970439012.html</w:t>
      </w:r>
    </w:p>
    <w:p w:rsidR="00AB678E" w:rsidRPr="00B94B98" w:rsidRDefault="00AB678E" w:rsidP="00AB678E">
      <w:pPr>
        <w:autoSpaceDE w:val="0"/>
        <w:autoSpaceDN w:val="0"/>
        <w:adjustRightInd w:val="0"/>
      </w:pPr>
      <w:r w:rsidRPr="00B94B98">
        <w:rPr>
          <w:bCs/>
          <w:color w:val="000000"/>
          <w:spacing w:val="1"/>
          <w:w w:val="101"/>
        </w:rPr>
        <w:t xml:space="preserve">3. </w:t>
      </w:r>
      <w:r w:rsidRPr="00B94B98">
        <w:rPr>
          <w:b/>
          <w:bCs/>
        </w:rPr>
        <w:t>Методика проведения прицельных</w:t>
      </w:r>
      <w:r w:rsidRPr="00B94B98">
        <w:t xml:space="preserve"> </w:t>
      </w:r>
      <w:proofErr w:type="spellStart"/>
      <w:r w:rsidRPr="00B94B98">
        <w:t>чрескожных</w:t>
      </w:r>
      <w:proofErr w:type="spellEnd"/>
      <w:r w:rsidRPr="00B94B98">
        <w:t xml:space="preserve"> диагностических  и лечебных вмешательств в клинической практике [Электронный ресурс] : учебно-методическое пособие/ Б. Л. </w:t>
      </w:r>
      <w:proofErr w:type="spellStart"/>
      <w:r w:rsidRPr="00B94B98">
        <w:t>Дуберман</w:t>
      </w:r>
      <w:proofErr w:type="spellEnd"/>
      <w:r w:rsidRPr="00B94B98">
        <w:t xml:space="preserve"> [и др.]. </w:t>
      </w:r>
      <w:proofErr w:type="gramStart"/>
      <w:r w:rsidRPr="00B94B98">
        <w:t>-А</w:t>
      </w:r>
      <w:proofErr w:type="gramEnd"/>
      <w:r w:rsidRPr="00B94B98">
        <w:t>рхангельск: Изд-во Северного государственного медицинского университета, 2020. -72 с.- URL: http://el.nsmu.ru/cgi-bin/irbis64r_plus/cgiirbis_64_ft.exe?S21COLORTERMS=0&amp;LNG=&amp;Z21ID=GUEST&amp;I21DBN=ELIB_FULLTEXT&amp;P21DBN=ELIB&amp;S21STN=1&amp;S21REF=10&amp;S21FMT=briefHTML_ft&amp;S21CNR=5&amp;C21COM=S&amp;S21ALL=%3C.%3EI=elb%2F%D0%9C%2054%2D695454%3C.%3E&amp;USES21ALL=1</w:t>
      </w:r>
    </w:p>
    <w:p w:rsidR="00AB678E" w:rsidRPr="00B94B98" w:rsidRDefault="00AB678E" w:rsidP="00AB678E">
      <w:pPr>
        <w:autoSpaceDE w:val="0"/>
        <w:autoSpaceDN w:val="0"/>
        <w:adjustRightInd w:val="0"/>
      </w:pPr>
      <w:r w:rsidRPr="00B94B98">
        <w:rPr>
          <w:bCs/>
          <w:color w:val="000000"/>
          <w:spacing w:val="1"/>
          <w:w w:val="101"/>
        </w:rPr>
        <w:t xml:space="preserve">4. </w:t>
      </w:r>
      <w:proofErr w:type="spellStart"/>
      <w:r w:rsidRPr="00B94B98">
        <w:rPr>
          <w:b/>
          <w:bCs/>
        </w:rPr>
        <w:t>Минимальноинвазивная</w:t>
      </w:r>
      <w:proofErr w:type="spellEnd"/>
      <w:r w:rsidRPr="00B94B98">
        <w:rPr>
          <w:b/>
          <w:bCs/>
        </w:rPr>
        <w:t xml:space="preserve"> абдоминальная хирургия</w:t>
      </w:r>
      <w:r w:rsidRPr="00B94B98">
        <w:t xml:space="preserve">  [Электронный ресурс]/ Т. </w:t>
      </w:r>
      <w:proofErr w:type="spellStart"/>
      <w:r w:rsidRPr="00B94B98">
        <w:t>Кек</w:t>
      </w:r>
      <w:proofErr w:type="spellEnd"/>
      <w:r w:rsidRPr="00B94B98">
        <w:t xml:space="preserve"> [и др.]. </w:t>
      </w:r>
      <w:proofErr w:type="gramStart"/>
      <w:r w:rsidRPr="00B94B98">
        <w:t>-М</w:t>
      </w:r>
      <w:proofErr w:type="gramEnd"/>
      <w:r w:rsidRPr="00B94B98">
        <w:t xml:space="preserve">осква: </w:t>
      </w:r>
      <w:proofErr w:type="spellStart"/>
      <w:r w:rsidRPr="00B94B98">
        <w:t>ГЭОТАР-Медиа</w:t>
      </w:r>
      <w:proofErr w:type="spellEnd"/>
      <w:r w:rsidRPr="00B94B98">
        <w:t>, 2021. -624 с.- URL: https://www.studentlibrary.ru/ru/book/ISBN9785970460009.html</w:t>
      </w:r>
    </w:p>
    <w:p w:rsidR="00AB678E" w:rsidRPr="00B94B98" w:rsidRDefault="00AB678E" w:rsidP="00AB678E">
      <w:pPr>
        <w:autoSpaceDE w:val="0"/>
        <w:autoSpaceDN w:val="0"/>
        <w:adjustRightInd w:val="0"/>
      </w:pPr>
      <w:r w:rsidRPr="00B94B98">
        <w:rPr>
          <w:bCs/>
          <w:color w:val="000000"/>
          <w:spacing w:val="1"/>
          <w:w w:val="101"/>
        </w:rPr>
        <w:t>5.</w:t>
      </w:r>
      <w:r w:rsidRPr="00B94B98">
        <w:rPr>
          <w:b/>
          <w:bCs/>
        </w:rPr>
        <w:t xml:space="preserve"> </w:t>
      </w:r>
      <w:proofErr w:type="spellStart"/>
      <w:r w:rsidRPr="00B94B98">
        <w:rPr>
          <w:b/>
          <w:bCs/>
        </w:rPr>
        <w:t>Палевская</w:t>
      </w:r>
      <w:proofErr w:type="spellEnd"/>
      <w:r w:rsidRPr="00B94B98">
        <w:rPr>
          <w:b/>
          <w:bCs/>
        </w:rPr>
        <w:t xml:space="preserve"> С.А.</w:t>
      </w:r>
      <w:r w:rsidRPr="00B94B98">
        <w:t xml:space="preserve">  Эндоскопия желудочно-кишечного тракта  [Электронный ресурс]/ С. А. </w:t>
      </w:r>
      <w:proofErr w:type="spellStart"/>
      <w:r w:rsidRPr="00B94B98">
        <w:t>Палевская</w:t>
      </w:r>
      <w:proofErr w:type="spellEnd"/>
      <w:r w:rsidRPr="00B94B98">
        <w:t xml:space="preserve">, А. Г. Короткевич. -2-е изд., </w:t>
      </w:r>
      <w:proofErr w:type="spellStart"/>
      <w:r w:rsidRPr="00B94B98">
        <w:t>перераб</w:t>
      </w:r>
      <w:proofErr w:type="spellEnd"/>
      <w:r w:rsidRPr="00B94B98">
        <w:t>. и доп</w:t>
      </w:r>
      <w:proofErr w:type="gramStart"/>
      <w:r w:rsidRPr="00B94B98">
        <w:t>.. -</w:t>
      </w:r>
      <w:proofErr w:type="gramEnd"/>
      <w:r w:rsidRPr="00B94B98">
        <w:t xml:space="preserve">Москва:  </w:t>
      </w:r>
      <w:proofErr w:type="spellStart"/>
      <w:r w:rsidRPr="00B94B98">
        <w:t>ГЭОТАР-Медиа</w:t>
      </w:r>
      <w:proofErr w:type="spellEnd"/>
      <w:r w:rsidRPr="00B94B98">
        <w:t>, 2020. -752 с.- URL: https://www.rosmedlib.ru/book/ISBN9785970455753.html</w:t>
      </w:r>
    </w:p>
    <w:p w:rsidR="00AB678E" w:rsidRPr="00B94B98" w:rsidRDefault="00AB678E" w:rsidP="00AB678E">
      <w:pPr>
        <w:autoSpaceDE w:val="0"/>
        <w:autoSpaceDN w:val="0"/>
        <w:adjustRightInd w:val="0"/>
      </w:pPr>
      <w:r w:rsidRPr="00B94B98">
        <w:rPr>
          <w:bCs/>
          <w:color w:val="000000"/>
          <w:spacing w:val="1"/>
          <w:w w:val="101"/>
        </w:rPr>
        <w:t xml:space="preserve">6. </w:t>
      </w:r>
      <w:r w:rsidRPr="00B94B98">
        <w:rPr>
          <w:b/>
          <w:bCs/>
        </w:rPr>
        <w:t>Технологии в современной</w:t>
      </w:r>
      <w:r w:rsidRPr="00B94B98">
        <w:t xml:space="preserve"> хирургии. Применение энергий [Электронный ресурс] : учебное пособие/ С. С. </w:t>
      </w:r>
      <w:proofErr w:type="spellStart"/>
      <w:r w:rsidRPr="00B94B98">
        <w:t>Дыдыкин</w:t>
      </w:r>
      <w:proofErr w:type="spellEnd"/>
      <w:r w:rsidRPr="00B94B98">
        <w:t xml:space="preserve">, Е. В. </w:t>
      </w:r>
      <w:proofErr w:type="spellStart"/>
      <w:r w:rsidRPr="00B94B98">
        <w:t>Блинова</w:t>
      </w:r>
      <w:proofErr w:type="spellEnd"/>
      <w:r w:rsidRPr="00B94B98">
        <w:t xml:space="preserve">, М. И. </w:t>
      </w:r>
      <w:proofErr w:type="spellStart"/>
      <w:r w:rsidRPr="00B94B98">
        <w:t>Прищепо</w:t>
      </w:r>
      <w:proofErr w:type="spellEnd"/>
      <w:r w:rsidRPr="00B94B98">
        <w:t xml:space="preserve">, А. Н. </w:t>
      </w:r>
      <w:proofErr w:type="spellStart"/>
      <w:r w:rsidRPr="00B94B98">
        <w:t>Щербюк</w:t>
      </w:r>
      <w:proofErr w:type="spellEnd"/>
      <w:r w:rsidRPr="00B94B98">
        <w:t xml:space="preserve">. </w:t>
      </w:r>
      <w:proofErr w:type="gramStart"/>
      <w:r w:rsidRPr="00B94B98">
        <w:t>-М</w:t>
      </w:r>
      <w:proofErr w:type="gramEnd"/>
      <w:r w:rsidRPr="00B94B98">
        <w:t xml:space="preserve">осква:  </w:t>
      </w:r>
      <w:proofErr w:type="spellStart"/>
      <w:r w:rsidRPr="00B94B98">
        <w:t>ГЭОТАР-Медиа</w:t>
      </w:r>
      <w:proofErr w:type="spellEnd"/>
      <w:r w:rsidRPr="00B94B98">
        <w:t>, 2022. -144 с.- URL: https://www.studentlibrary.ru/book/ISBN9785970468647.html</w:t>
      </w:r>
    </w:p>
    <w:p w:rsidR="00AB678E" w:rsidRPr="00B94B98" w:rsidRDefault="00AB678E" w:rsidP="00AB678E">
      <w:r w:rsidRPr="00B94B98">
        <w:rPr>
          <w:bCs/>
          <w:color w:val="000000"/>
          <w:spacing w:val="1"/>
          <w:w w:val="101"/>
        </w:rPr>
        <w:t>7.</w:t>
      </w:r>
      <w:r w:rsidRPr="00B94B98">
        <w:rPr>
          <w:b/>
          <w:bCs/>
        </w:rPr>
        <w:t xml:space="preserve"> Черных, А. В.</w:t>
      </w:r>
      <w:r w:rsidRPr="00B94B98">
        <w:t xml:space="preserve"> Грыжи живота</w:t>
      </w:r>
      <w:proofErr w:type="gramStart"/>
      <w:r w:rsidRPr="00B94B98">
        <w:t xml:space="preserve"> :</w:t>
      </w:r>
      <w:proofErr w:type="gramEnd"/>
      <w:r w:rsidRPr="00B94B98">
        <w:t xml:space="preserve"> иллюстрированное руководство / А. В. Черных, В. В. Алипов, М. П. Попова. - Москва</w:t>
      </w:r>
      <w:proofErr w:type="gramStart"/>
      <w:r w:rsidRPr="00B94B98">
        <w:t xml:space="preserve"> :</w:t>
      </w:r>
      <w:proofErr w:type="gramEnd"/>
      <w:r w:rsidRPr="00B94B98">
        <w:t xml:space="preserve"> </w:t>
      </w:r>
      <w:proofErr w:type="spellStart"/>
      <w:r w:rsidRPr="00B94B98">
        <w:t>ГЭОТАР-Медиа</w:t>
      </w:r>
      <w:proofErr w:type="spellEnd"/>
      <w:r w:rsidRPr="00B94B98">
        <w:t xml:space="preserve">, 2020. - 144 с. - </w:t>
      </w:r>
      <w:r w:rsidRPr="00B94B98">
        <w:rPr>
          <w:b/>
          <w:bCs/>
        </w:rPr>
        <w:t>URL:</w:t>
      </w:r>
      <w:r w:rsidRPr="00B94B98">
        <w:t xml:space="preserve"> https://www.studentlibrary.ru/ru/book/ISBN9785970457405.html </w:t>
      </w:r>
    </w:p>
    <w:p w:rsidR="00AB678E" w:rsidRPr="00B94B98" w:rsidRDefault="00AB678E" w:rsidP="00AB678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</w:rPr>
      </w:pPr>
    </w:p>
    <w:p w:rsidR="00AB678E" w:rsidRPr="00B94B98" w:rsidRDefault="00AB678E" w:rsidP="00AB678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</w:rPr>
      </w:pPr>
    </w:p>
    <w:p w:rsidR="00AB678E" w:rsidRDefault="00AB678E" w:rsidP="00AB678E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620F0">
        <w:rPr>
          <w:bCs/>
          <w:spacing w:val="1"/>
          <w:w w:val="101"/>
        </w:rPr>
        <w:t xml:space="preserve">8.3. </w:t>
      </w:r>
      <w:r w:rsidRPr="001620F0">
        <w:t>Перечень ресурсов информационно-телекоммуникационной среды «Интернет», необходимых для освоения дисциплины (модуля) *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60331F">
        <w:t>https://www.studentlibrary.ru/</w:t>
      </w:r>
    </w:p>
    <w:p w:rsidR="00AB678E" w:rsidRPr="0060331F" w:rsidRDefault="00733FE0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spacing w:val="1"/>
          <w:w w:val="101"/>
        </w:rPr>
      </w:pPr>
      <w:hyperlink r:id="rId7" w:history="1">
        <w:r w:rsidR="00AB678E" w:rsidRPr="0060331F">
          <w:rPr>
            <w:rStyle w:val="ab"/>
            <w:color w:val="auto"/>
            <w:spacing w:val="1"/>
            <w:w w:val="101"/>
          </w:rPr>
          <w:t>http://ru.wikipedia.org/wiki</w:t>
        </w:r>
      </w:hyperlink>
    </w:p>
    <w:p w:rsidR="00AB678E" w:rsidRPr="0060331F" w:rsidRDefault="00733FE0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spacing w:val="1"/>
          <w:w w:val="101"/>
        </w:rPr>
      </w:pPr>
      <w:hyperlink r:id="rId8" w:history="1">
        <w:r w:rsidR="00AB678E" w:rsidRPr="0060331F">
          <w:rPr>
            <w:rStyle w:val="ab"/>
            <w:color w:val="auto"/>
            <w:spacing w:val="1"/>
            <w:w w:val="101"/>
          </w:rPr>
          <w:t>http://vipbook.info/nauka-i-ucheba/medicina/142283-abdominalnaya-endoskopicheskaya-hirurgiya.html</w:t>
        </w:r>
      </w:hyperlink>
    </w:p>
    <w:p w:rsidR="00AB678E" w:rsidRPr="0060331F" w:rsidRDefault="00733FE0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spacing w:val="1"/>
          <w:w w:val="101"/>
        </w:rPr>
      </w:pPr>
      <w:hyperlink r:id="rId9" w:history="1">
        <w:r w:rsidR="00AB678E" w:rsidRPr="0060331F">
          <w:rPr>
            <w:rStyle w:val="ab"/>
            <w:color w:val="auto"/>
            <w:spacing w:val="1"/>
            <w:w w:val="101"/>
          </w:rPr>
          <w:t>http://okstis.ru/</w:t>
        </w:r>
      </w:hyperlink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spacing w:val="1"/>
          <w:w w:val="101"/>
        </w:rPr>
      </w:pPr>
      <w:r w:rsidRPr="001620F0">
        <w:rPr>
          <w:spacing w:val="1"/>
          <w:w w:val="101"/>
        </w:rPr>
        <w:t>http://bookmedik.ru/hirurgija/page/45/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spacing w:val="1"/>
          <w:w w:val="101"/>
        </w:rPr>
      </w:pPr>
      <w:proofErr w:type="spellStart"/>
      <w:r w:rsidRPr="001620F0">
        <w:rPr>
          <w:rStyle w:val="HTML"/>
          <w:i w:val="0"/>
          <w:iCs w:val="0"/>
          <w:shd w:val="clear" w:color="auto" w:fill="FFFFFF"/>
        </w:rPr>
        <w:t>www.libma.ru</w:t>
      </w:r>
      <w:proofErr w:type="spellEnd"/>
      <w:r w:rsidRPr="001620F0">
        <w:rPr>
          <w:rStyle w:val="HTML"/>
          <w:i w:val="0"/>
          <w:iCs w:val="0"/>
          <w:shd w:val="clear" w:color="auto" w:fill="FFFFFF"/>
        </w:rPr>
        <w:t>/</w:t>
      </w:r>
      <w:proofErr w:type="spellStart"/>
      <w:r w:rsidRPr="001620F0">
        <w:rPr>
          <w:rStyle w:val="HTML"/>
          <w:i w:val="0"/>
          <w:iCs w:val="0"/>
          <w:shd w:val="clear" w:color="auto" w:fill="FFFFFF"/>
        </w:rPr>
        <w:t>medicina</w:t>
      </w:r>
      <w:proofErr w:type="spellEnd"/>
      <w:r w:rsidRPr="001620F0">
        <w:rPr>
          <w:rStyle w:val="HTML"/>
          <w:i w:val="0"/>
          <w:iCs w:val="0"/>
          <w:shd w:val="clear" w:color="auto" w:fill="FFFFFF"/>
        </w:rPr>
        <w:t>/</w:t>
      </w:r>
      <w:proofErr w:type="spellStart"/>
      <w:r w:rsidRPr="001620F0">
        <w:rPr>
          <w:rStyle w:val="HTML"/>
          <w:i w:val="0"/>
          <w:iCs w:val="0"/>
          <w:shd w:val="clear" w:color="auto" w:fill="FFFFFF"/>
        </w:rPr>
        <w:t>operativnaja_hirurgija</w:t>
      </w:r>
      <w:proofErr w:type="spellEnd"/>
      <w:r w:rsidRPr="001620F0">
        <w:rPr>
          <w:rStyle w:val="HTML"/>
          <w:i w:val="0"/>
          <w:iCs w:val="0"/>
          <w:shd w:val="clear" w:color="auto" w:fill="FFFFFF"/>
        </w:rPr>
        <w:t>/p52.php</w:t>
      </w:r>
      <w:r w:rsidRPr="001620F0">
        <w:rPr>
          <w:shd w:val="clear" w:color="auto" w:fill="FFFFFF"/>
          <w:lang w:bidi="he-IL"/>
        </w:rPr>
        <w:t>‎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2126"/>
        <w:gridCol w:w="3793"/>
      </w:tblGrid>
      <w:tr w:rsidR="00AB678E" w:rsidRPr="001620F0" w:rsidTr="00A82E94">
        <w:tc>
          <w:tcPr>
            <w:tcW w:w="534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1620F0">
              <w:rPr>
                <w:rFonts w:eastAsia="Calibri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1620F0">
              <w:rPr>
                <w:rFonts w:eastAsia="Calibri"/>
              </w:rPr>
              <w:t>Наименование ресурса</w:t>
            </w:r>
          </w:p>
        </w:tc>
        <w:tc>
          <w:tcPr>
            <w:tcW w:w="2126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1620F0">
              <w:rPr>
                <w:rFonts w:eastAsia="Calibri"/>
                <w:lang w:val="en-US"/>
              </w:rPr>
              <w:t>URL</w:t>
            </w:r>
            <w:r w:rsidRPr="001620F0">
              <w:rPr>
                <w:rFonts w:eastAsia="Calibri"/>
              </w:rPr>
              <w:t xml:space="preserve"> адрес</w:t>
            </w:r>
          </w:p>
        </w:tc>
        <w:tc>
          <w:tcPr>
            <w:tcW w:w="3793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1620F0">
              <w:rPr>
                <w:rFonts w:eastAsia="Calibri"/>
              </w:rPr>
              <w:t>Аннотация ресурса</w:t>
            </w:r>
          </w:p>
        </w:tc>
      </w:tr>
      <w:tr w:rsidR="00AB678E" w:rsidRPr="001620F0" w:rsidTr="00A82E94">
        <w:tc>
          <w:tcPr>
            <w:tcW w:w="534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3118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3793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</w:tr>
    </w:tbl>
    <w:p w:rsidR="00AB678E" w:rsidRPr="001620F0" w:rsidRDefault="00AB678E" w:rsidP="00AB678E">
      <w:pPr>
        <w:jc w:val="both"/>
        <w:rPr>
          <w:i/>
        </w:rPr>
      </w:pPr>
      <w:r w:rsidRPr="001620F0">
        <w:rPr>
          <w:i/>
        </w:rPr>
        <w:t xml:space="preserve">*В столбце «Наименование ресурса» указать конкретное название ресурса - сайта/портала/цифровой коллекции/библиотеки/профессиональные базы данных/справочные системы (Гарант, Консультант и др.) и </w:t>
      </w:r>
      <w:proofErr w:type="spellStart"/>
      <w:r w:rsidRPr="001620F0">
        <w:rPr>
          <w:i/>
        </w:rPr>
        <w:t>т</w:t>
      </w:r>
      <w:proofErr w:type="gramStart"/>
      <w:r w:rsidRPr="001620F0">
        <w:rPr>
          <w:i/>
        </w:rPr>
        <w:t>.д</w:t>
      </w:r>
      <w:proofErr w:type="spellEnd"/>
      <w:proofErr w:type="gramEnd"/>
      <w:r w:rsidRPr="001620F0">
        <w:rPr>
          <w:i/>
        </w:rPr>
        <w:t>, в столбце «</w:t>
      </w:r>
      <w:r w:rsidRPr="001620F0">
        <w:rPr>
          <w:i/>
          <w:lang w:val="en-US"/>
        </w:rPr>
        <w:t>URL</w:t>
      </w:r>
      <w:r w:rsidRPr="001620F0">
        <w:rPr>
          <w:i/>
        </w:rPr>
        <w:t xml:space="preserve"> адрес» разместить ссылку на ресурс,  в столбце «Аннотация ресурса» указать содержание ресурса.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pacing w:val="1"/>
          <w:w w:val="101"/>
        </w:rPr>
      </w:pPr>
      <w:r w:rsidRPr="001620F0">
        <w:t xml:space="preserve">8.4. </w:t>
      </w:r>
      <w:r w:rsidRPr="001620F0">
        <w:rPr>
          <w:spacing w:val="1"/>
          <w:w w:val="101"/>
        </w:rPr>
        <w:t>Реализация электронного обучения (ЭО), использование дистанционных образовательных технологий (ДОТ)*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2693"/>
        <w:gridCol w:w="3226"/>
      </w:tblGrid>
      <w:tr w:rsidR="00AB678E" w:rsidRPr="001620F0" w:rsidTr="00A82E94">
        <w:tc>
          <w:tcPr>
            <w:tcW w:w="534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</w:rPr>
            </w:pPr>
            <w:r w:rsidRPr="001620F0">
              <w:rPr>
                <w:rFonts w:eastAsia="Calibri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pos="2727"/>
                <w:tab w:val="left" w:leader="dot" w:pos="7721"/>
              </w:tabs>
              <w:ind w:right="175"/>
              <w:jc w:val="both"/>
              <w:outlineLvl w:val="0"/>
              <w:rPr>
                <w:rFonts w:eastAsia="Calibri"/>
              </w:rPr>
            </w:pPr>
            <w:r w:rsidRPr="001620F0">
              <w:rPr>
                <w:rFonts w:eastAsia="Calibri"/>
              </w:rPr>
              <w:t>Площадка ЭО и ДОТ</w:t>
            </w:r>
          </w:p>
        </w:tc>
        <w:tc>
          <w:tcPr>
            <w:tcW w:w="2693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33"/>
              <w:jc w:val="both"/>
              <w:outlineLvl w:val="0"/>
              <w:rPr>
                <w:rFonts w:eastAsia="Calibri"/>
              </w:rPr>
            </w:pPr>
            <w:r w:rsidRPr="001620F0">
              <w:rPr>
                <w:rFonts w:eastAsia="Calibri"/>
              </w:rPr>
              <w:t xml:space="preserve">Наименование электронного курса, авторы, </w:t>
            </w:r>
            <w:r w:rsidRPr="001620F0">
              <w:rPr>
                <w:rFonts w:eastAsia="Calibri"/>
                <w:lang w:val="en-US"/>
              </w:rPr>
              <w:t>URL</w:t>
            </w:r>
            <w:r w:rsidRPr="001620F0">
              <w:rPr>
                <w:rFonts w:eastAsia="Calibri"/>
              </w:rPr>
              <w:t xml:space="preserve"> адрес</w:t>
            </w:r>
          </w:p>
        </w:tc>
        <w:tc>
          <w:tcPr>
            <w:tcW w:w="3226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141"/>
              <w:jc w:val="both"/>
              <w:outlineLvl w:val="0"/>
              <w:rPr>
                <w:rFonts w:eastAsia="Calibri"/>
              </w:rPr>
            </w:pPr>
            <w:r w:rsidRPr="001620F0">
              <w:rPr>
                <w:rFonts w:eastAsia="Calibri"/>
              </w:rPr>
              <w:t>Модель реализации электронного курса</w:t>
            </w:r>
          </w:p>
        </w:tc>
      </w:tr>
      <w:tr w:rsidR="00AB678E" w:rsidRPr="001620F0" w:rsidTr="00A82E94">
        <w:tc>
          <w:tcPr>
            <w:tcW w:w="534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3118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3226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</w:tr>
    </w:tbl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i/>
          <w:spacing w:val="1"/>
          <w:w w:val="101"/>
        </w:rPr>
      </w:pPr>
      <w:proofErr w:type="gramStart"/>
      <w:r w:rsidRPr="001620F0">
        <w:rPr>
          <w:i/>
          <w:spacing w:val="1"/>
          <w:w w:val="101"/>
        </w:rPr>
        <w:lastRenderedPageBreak/>
        <w:t>*В столбце «Площадка ЭО и ДОТ» указать наименование платформы обучения (</w:t>
      </w:r>
      <w:proofErr w:type="spellStart"/>
      <w:r w:rsidRPr="001620F0">
        <w:rPr>
          <w:i/>
          <w:spacing w:val="1"/>
          <w:w w:val="101"/>
          <w:lang w:val="en-US"/>
        </w:rPr>
        <w:t>Moodle</w:t>
      </w:r>
      <w:proofErr w:type="spellEnd"/>
      <w:r w:rsidRPr="001620F0">
        <w:rPr>
          <w:i/>
          <w:spacing w:val="1"/>
          <w:w w:val="101"/>
        </w:rPr>
        <w:t xml:space="preserve">, </w:t>
      </w:r>
      <w:proofErr w:type="spellStart"/>
      <w:r w:rsidRPr="001620F0">
        <w:rPr>
          <w:i/>
          <w:spacing w:val="1"/>
          <w:w w:val="101"/>
        </w:rPr>
        <w:t>Медунет</w:t>
      </w:r>
      <w:proofErr w:type="spellEnd"/>
      <w:r w:rsidRPr="001620F0">
        <w:rPr>
          <w:i/>
          <w:spacing w:val="1"/>
          <w:w w:val="101"/>
        </w:rPr>
        <w:t xml:space="preserve">, </w:t>
      </w:r>
      <w:proofErr w:type="spellStart"/>
      <w:r w:rsidRPr="001620F0">
        <w:rPr>
          <w:i/>
          <w:spacing w:val="1"/>
          <w:w w:val="101"/>
        </w:rPr>
        <w:t>Обрнет</w:t>
      </w:r>
      <w:proofErr w:type="spellEnd"/>
      <w:r w:rsidRPr="001620F0">
        <w:rPr>
          <w:i/>
          <w:spacing w:val="1"/>
          <w:w w:val="101"/>
        </w:rPr>
        <w:t>, конкретная платформа МООК), в столбце «</w:t>
      </w:r>
      <w:r w:rsidRPr="001620F0">
        <w:rPr>
          <w:i/>
        </w:rPr>
        <w:t xml:space="preserve">Наименование электронного курса, авторы, </w:t>
      </w:r>
      <w:r w:rsidRPr="001620F0">
        <w:rPr>
          <w:i/>
          <w:lang w:val="en-US"/>
        </w:rPr>
        <w:t>URL</w:t>
      </w:r>
      <w:r w:rsidRPr="001620F0">
        <w:rPr>
          <w:i/>
        </w:rPr>
        <w:t xml:space="preserve"> адрес</w:t>
      </w:r>
      <w:r w:rsidRPr="001620F0">
        <w:rPr>
          <w:i/>
          <w:spacing w:val="1"/>
          <w:w w:val="101"/>
        </w:rPr>
        <w:t>» разместить ссылку на ресурс, точное наименование курса, в столбце «</w:t>
      </w:r>
      <w:r w:rsidRPr="001620F0">
        <w:rPr>
          <w:i/>
        </w:rPr>
        <w:t xml:space="preserve">Модель реализации электронного курса» указать информацию о реализуемой модели - </w:t>
      </w:r>
      <w:proofErr w:type="spellStart"/>
      <w:r w:rsidRPr="001620F0">
        <w:rPr>
          <w:i/>
          <w:spacing w:val="1"/>
          <w:w w:val="101"/>
        </w:rPr>
        <w:t>веб-поддержка</w:t>
      </w:r>
      <w:proofErr w:type="spellEnd"/>
      <w:r w:rsidRPr="001620F0">
        <w:rPr>
          <w:i/>
          <w:spacing w:val="1"/>
          <w:w w:val="101"/>
        </w:rPr>
        <w:t xml:space="preserve">, смешанное обучение +ЭК, смешанное обучение ЭК+, исключительно </w:t>
      </w:r>
      <w:proofErr w:type="spellStart"/>
      <w:r w:rsidRPr="001620F0">
        <w:rPr>
          <w:i/>
          <w:spacing w:val="1"/>
          <w:w w:val="101"/>
        </w:rPr>
        <w:t>он-лайн</w:t>
      </w:r>
      <w:proofErr w:type="spellEnd"/>
      <w:r w:rsidRPr="001620F0">
        <w:rPr>
          <w:i/>
          <w:spacing w:val="1"/>
          <w:w w:val="101"/>
        </w:rPr>
        <w:t xml:space="preserve"> обучение.</w:t>
      </w:r>
      <w:proofErr w:type="gramEnd"/>
    </w:p>
    <w:p w:rsidR="00AB678E" w:rsidRPr="001620F0" w:rsidRDefault="00AB678E" w:rsidP="00AB678E">
      <w:pPr>
        <w:shd w:val="clear" w:color="auto" w:fill="FFFFFF"/>
        <w:tabs>
          <w:tab w:val="left" w:pos="5685"/>
        </w:tabs>
        <w:ind w:right="-5"/>
        <w:jc w:val="both"/>
        <w:outlineLvl w:val="0"/>
      </w:pPr>
      <w:r w:rsidRPr="001620F0">
        <w:tab/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620F0">
        <w:t>8.5. Перечень программного обеспечения и информационных справочных систем.</w:t>
      </w:r>
    </w:p>
    <w:p w:rsidR="00AB678E" w:rsidRPr="001620F0" w:rsidRDefault="00AB678E" w:rsidP="00AB678E">
      <w:pPr>
        <w:ind w:firstLine="567"/>
        <w:jc w:val="both"/>
      </w:pPr>
      <w:r w:rsidRPr="001620F0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1620F0">
        <w:rPr>
          <w:b/>
        </w:rPr>
        <w:t xml:space="preserve">операционная система - </w:t>
      </w:r>
      <w:r w:rsidRPr="001620F0">
        <w:rPr>
          <w:lang w:val="en-US"/>
        </w:rPr>
        <w:t>MS</w:t>
      </w:r>
      <w:r w:rsidRPr="001620F0">
        <w:t xml:space="preserve"> </w:t>
      </w:r>
      <w:r w:rsidRPr="001620F0">
        <w:rPr>
          <w:lang w:val="en-US"/>
        </w:rPr>
        <w:t>Windows</w:t>
      </w:r>
      <w:r w:rsidRPr="001620F0">
        <w:t xml:space="preserve"> </w:t>
      </w:r>
      <w:r w:rsidRPr="001620F0">
        <w:rPr>
          <w:lang w:val="en-US"/>
        </w:rPr>
        <w:t>Vista</w:t>
      </w:r>
      <w:r w:rsidRPr="001620F0">
        <w:t xml:space="preserve"> </w:t>
      </w:r>
      <w:r w:rsidRPr="001620F0">
        <w:rPr>
          <w:lang w:val="en-US"/>
        </w:rPr>
        <w:t>Starter</w:t>
      </w:r>
      <w:r w:rsidRPr="001620F0">
        <w:t>,</w:t>
      </w:r>
      <w:r w:rsidRPr="001620F0">
        <w:rPr>
          <w:lang w:val="en-US"/>
        </w:rPr>
        <w:t>MS</w:t>
      </w:r>
      <w:r w:rsidRPr="001620F0">
        <w:t xml:space="preserve"> </w:t>
      </w:r>
      <w:r w:rsidRPr="001620F0">
        <w:rPr>
          <w:lang w:val="en-US"/>
        </w:rPr>
        <w:t>Windows</w:t>
      </w:r>
      <w:r w:rsidRPr="001620F0">
        <w:t xml:space="preserve"> </w:t>
      </w:r>
      <w:r w:rsidRPr="001620F0">
        <w:rPr>
          <w:lang w:val="en-US"/>
        </w:rPr>
        <w:t>Prof</w:t>
      </w:r>
      <w:r w:rsidRPr="001620F0">
        <w:t xml:space="preserve"> 7 </w:t>
      </w:r>
      <w:proofErr w:type="spellStart"/>
      <w:r w:rsidRPr="001620F0">
        <w:rPr>
          <w:lang w:val="en-US"/>
        </w:rPr>
        <w:t>Upgr</w:t>
      </w:r>
      <w:proofErr w:type="spellEnd"/>
      <w:r w:rsidRPr="001620F0">
        <w:t xml:space="preserve">; </w:t>
      </w:r>
      <w:r w:rsidRPr="001620F0">
        <w:rPr>
          <w:b/>
        </w:rPr>
        <w:t xml:space="preserve">офисный пакет - </w:t>
      </w:r>
      <w:r w:rsidRPr="001620F0">
        <w:rPr>
          <w:lang w:val="en-US"/>
        </w:rPr>
        <w:t>MS</w:t>
      </w:r>
      <w:r w:rsidRPr="001620F0">
        <w:t xml:space="preserve"> </w:t>
      </w:r>
      <w:r w:rsidRPr="001620F0">
        <w:rPr>
          <w:lang w:val="en-US"/>
        </w:rPr>
        <w:t>Office</w:t>
      </w:r>
      <w:r w:rsidRPr="001620F0">
        <w:t xml:space="preserve"> 2007; д</w:t>
      </w:r>
      <w:r w:rsidRPr="001620F0">
        <w:rPr>
          <w:b/>
        </w:rPr>
        <w:t xml:space="preserve">ругое ПО -  </w:t>
      </w:r>
      <w:r w:rsidRPr="001620F0">
        <w:t>7-</w:t>
      </w:r>
      <w:r w:rsidRPr="001620F0">
        <w:rPr>
          <w:lang w:val="en-US"/>
        </w:rPr>
        <w:t>zip</w:t>
      </w:r>
      <w:r w:rsidRPr="001620F0">
        <w:t xml:space="preserve">, </w:t>
      </w:r>
      <w:proofErr w:type="spellStart"/>
      <w:r w:rsidRPr="001620F0">
        <w:rPr>
          <w:lang w:val="en-US"/>
        </w:rPr>
        <w:t>AdobeReader</w:t>
      </w:r>
      <w:proofErr w:type="spellEnd"/>
      <w:r w:rsidRPr="001620F0">
        <w:t xml:space="preserve">, </w:t>
      </w:r>
      <w:proofErr w:type="spellStart"/>
      <w:r w:rsidRPr="001620F0">
        <w:rPr>
          <w:lang w:val="en-US"/>
        </w:rPr>
        <w:t>Kaspersky</w:t>
      </w:r>
      <w:proofErr w:type="spellEnd"/>
      <w:r w:rsidRPr="001620F0">
        <w:t xml:space="preserve"> </w:t>
      </w:r>
      <w:r w:rsidRPr="001620F0">
        <w:rPr>
          <w:lang w:val="en-US"/>
        </w:rPr>
        <w:t>Endpoint</w:t>
      </w:r>
      <w:r w:rsidRPr="001620F0">
        <w:t xml:space="preserve"> </w:t>
      </w:r>
      <w:r w:rsidRPr="001620F0">
        <w:rPr>
          <w:lang w:val="en-US"/>
        </w:rPr>
        <w:t>Security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firstLine="567"/>
        <w:jc w:val="both"/>
        <w:outlineLvl w:val="0"/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</w:rPr>
      </w:pPr>
      <w:r w:rsidRPr="001620F0">
        <w:rPr>
          <w:b/>
          <w:spacing w:val="1"/>
          <w:w w:val="101"/>
        </w:rPr>
        <w:t xml:space="preserve">9.  Материально-техническое обеспечение дисциплины </w:t>
      </w:r>
    </w:p>
    <w:p w:rsidR="00AB678E" w:rsidRDefault="00AB678E" w:rsidP="00AB678E">
      <w:pPr>
        <w:pStyle w:val="a9"/>
        <w:ind w:firstLine="0"/>
        <w:jc w:val="both"/>
      </w:pPr>
    </w:p>
    <w:p w:rsidR="00AB678E" w:rsidRPr="001620F0" w:rsidRDefault="00AB678E" w:rsidP="00AB678E">
      <w:pPr>
        <w:pStyle w:val="a9"/>
        <w:ind w:firstLine="0"/>
        <w:jc w:val="both"/>
      </w:pPr>
      <w:r w:rsidRPr="001620F0">
        <w:t>Учебный процесс проводится в учебных помещениях кафедры: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t>- кон</w:t>
      </w:r>
      <w:r w:rsidRPr="001620F0">
        <w:softHyphen/>
        <w:t>фе</w:t>
      </w:r>
      <w:r w:rsidRPr="001620F0">
        <w:softHyphen/>
        <w:t>ренц-зал, который ис</w:t>
      </w:r>
      <w:r w:rsidRPr="001620F0">
        <w:softHyphen/>
        <w:t>поль</w:t>
      </w:r>
      <w:r w:rsidRPr="001620F0">
        <w:softHyphen/>
        <w:t>зу</w:t>
      </w:r>
      <w:r w:rsidRPr="001620F0">
        <w:softHyphen/>
        <w:t>ет</w:t>
      </w:r>
      <w:r w:rsidRPr="001620F0">
        <w:softHyphen/>
        <w:t>ся для про</w:t>
      </w:r>
      <w:r w:rsidRPr="001620F0">
        <w:softHyphen/>
        <w:t>ве</w:t>
      </w:r>
      <w:r w:rsidRPr="001620F0">
        <w:softHyphen/>
        <w:t>де</w:t>
      </w:r>
      <w:r w:rsidRPr="001620F0">
        <w:softHyphen/>
        <w:t>ния конференций, практических заня</w:t>
      </w:r>
      <w:r>
        <w:t>тий, чте</w:t>
      </w:r>
      <w:r>
        <w:softHyphen/>
        <w:t>ния лек</w:t>
      </w:r>
      <w:r>
        <w:softHyphen/>
        <w:t xml:space="preserve">ций и </w:t>
      </w:r>
      <w:proofErr w:type="spellStart"/>
      <w:r>
        <w:t>видеотрансляций</w:t>
      </w:r>
      <w:proofErr w:type="spellEnd"/>
      <w:r>
        <w:t xml:space="preserve"> из операционной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t>- учеб</w:t>
      </w:r>
      <w:r w:rsidRPr="001620F0">
        <w:softHyphen/>
        <w:t>ные ком</w:t>
      </w:r>
      <w:r w:rsidRPr="001620F0">
        <w:softHyphen/>
        <w:t>на</w:t>
      </w:r>
      <w:r w:rsidRPr="001620F0">
        <w:softHyphen/>
        <w:t>ты  для проведения практических занятий  по хи</w:t>
      </w:r>
      <w:r w:rsidRPr="001620F0">
        <w:softHyphen/>
        <w:t>рур</w:t>
      </w:r>
      <w:r w:rsidRPr="001620F0">
        <w:softHyphen/>
        <w:t>ги</w:t>
      </w:r>
      <w:r w:rsidRPr="001620F0">
        <w:softHyphen/>
        <w:t>че</w:t>
      </w:r>
      <w:r w:rsidRPr="001620F0">
        <w:softHyphen/>
        <w:t>ским бо</w:t>
      </w:r>
      <w:r w:rsidRPr="001620F0">
        <w:softHyphen/>
        <w:t>лез</w:t>
      </w:r>
      <w:r w:rsidRPr="001620F0">
        <w:softHyphen/>
        <w:t xml:space="preserve">ням. 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t>Па</w:t>
      </w:r>
      <w:r w:rsidRPr="001620F0">
        <w:softHyphen/>
        <w:t>ла</w:t>
      </w:r>
      <w:r w:rsidRPr="001620F0">
        <w:softHyphen/>
        <w:t>ты в хи</w:t>
      </w:r>
      <w:r w:rsidRPr="001620F0">
        <w:softHyphen/>
        <w:t>рур</w:t>
      </w:r>
      <w:r w:rsidRPr="001620F0">
        <w:softHyphen/>
        <w:t>ги</w:t>
      </w:r>
      <w:r w:rsidRPr="001620F0">
        <w:softHyphen/>
        <w:t>че</w:t>
      </w:r>
      <w:r w:rsidRPr="001620F0">
        <w:softHyphen/>
        <w:t>ских от</w:t>
      </w:r>
      <w:r w:rsidRPr="001620F0">
        <w:softHyphen/>
        <w:t>де</w:t>
      </w:r>
      <w:r w:rsidRPr="001620F0">
        <w:softHyphen/>
        <w:t>ле</w:t>
      </w:r>
      <w:r w:rsidRPr="001620F0">
        <w:softHyphen/>
        <w:t>ни</w:t>
      </w:r>
      <w:r w:rsidRPr="001620F0">
        <w:softHyphen/>
        <w:t xml:space="preserve">ях 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t>- в  палатах проводятся осмотры больных во время клинических обходов отделения сотрудниками кафедры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t xml:space="preserve">- осуществляется </w:t>
      </w:r>
      <w:proofErr w:type="spellStart"/>
      <w:r w:rsidRPr="001620F0">
        <w:t>курация</w:t>
      </w:r>
      <w:proofErr w:type="spellEnd"/>
      <w:r w:rsidRPr="001620F0">
        <w:t xml:space="preserve"> больных студентами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t>- в палатах проводятся демонстрации больных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t>Пе</w:t>
      </w:r>
      <w:r w:rsidRPr="001620F0">
        <w:softHyphen/>
        <w:t>ре</w:t>
      </w:r>
      <w:r w:rsidRPr="001620F0">
        <w:softHyphen/>
        <w:t>вя</w:t>
      </w:r>
      <w:r w:rsidRPr="001620F0">
        <w:softHyphen/>
        <w:t>зоч</w:t>
      </w:r>
      <w:r w:rsidRPr="001620F0">
        <w:softHyphen/>
        <w:t>ные и процедурные в хи</w:t>
      </w:r>
      <w:r w:rsidRPr="001620F0">
        <w:softHyphen/>
        <w:t>рур</w:t>
      </w:r>
      <w:r w:rsidRPr="001620F0">
        <w:softHyphen/>
        <w:t>ги</w:t>
      </w:r>
      <w:r w:rsidRPr="001620F0">
        <w:softHyphen/>
        <w:t>че</w:t>
      </w:r>
      <w:r w:rsidRPr="001620F0">
        <w:softHyphen/>
        <w:t>ских от</w:t>
      </w:r>
      <w:r w:rsidRPr="001620F0">
        <w:softHyphen/>
        <w:t>де</w:t>
      </w:r>
      <w:r w:rsidRPr="001620F0">
        <w:softHyphen/>
        <w:t>ле</w:t>
      </w:r>
      <w:r w:rsidRPr="001620F0">
        <w:softHyphen/>
        <w:t>ни</w:t>
      </w:r>
      <w:r w:rsidRPr="001620F0">
        <w:softHyphen/>
        <w:t xml:space="preserve">ях используются для проведения занятий, демонстрации больных,  манипуляций, перевязок 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t xml:space="preserve">В </w:t>
      </w:r>
      <w:proofErr w:type="gramStart"/>
      <w:r w:rsidRPr="001620F0">
        <w:t>учебных</w:t>
      </w:r>
      <w:proofErr w:type="gramEnd"/>
      <w:r w:rsidRPr="001620F0">
        <w:t xml:space="preserve"> помещения используются средства </w:t>
      </w:r>
      <w:proofErr w:type="spellStart"/>
      <w:r w:rsidRPr="001620F0">
        <w:t>мультимедийной</w:t>
      </w:r>
      <w:proofErr w:type="spellEnd"/>
      <w:r w:rsidRPr="001620F0">
        <w:t xml:space="preserve"> проекции, телевизор,  видеомагнитофон с ви</w:t>
      </w:r>
      <w:r w:rsidRPr="001620F0">
        <w:softHyphen/>
        <w:t>део</w:t>
      </w:r>
      <w:r w:rsidRPr="001620F0">
        <w:softHyphen/>
        <w:t>те</w:t>
      </w:r>
      <w:r w:rsidRPr="001620F0">
        <w:softHyphen/>
        <w:t>кой имеются видеофильмы: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t>- диагностическая и лечебная лапароскопия в неотложной хирургии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t xml:space="preserve">- </w:t>
      </w:r>
      <w:proofErr w:type="spellStart"/>
      <w:r w:rsidRPr="001620F0">
        <w:t>эндохирургические</w:t>
      </w:r>
      <w:proofErr w:type="spellEnd"/>
      <w:r w:rsidRPr="001620F0">
        <w:t xml:space="preserve"> вмешательства при острых заболеваниях органов брюшной полости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t xml:space="preserve">- </w:t>
      </w:r>
      <w:proofErr w:type="spellStart"/>
      <w:r w:rsidRPr="001620F0">
        <w:t>лапароскопическая</w:t>
      </w:r>
      <w:proofErr w:type="spellEnd"/>
      <w:r w:rsidRPr="001620F0">
        <w:t xml:space="preserve"> </w:t>
      </w:r>
      <w:proofErr w:type="spellStart"/>
      <w:r w:rsidRPr="001620F0">
        <w:t>холецистэктомия</w:t>
      </w:r>
      <w:proofErr w:type="spellEnd"/>
    </w:p>
    <w:p w:rsidR="00AB678E" w:rsidRPr="001620F0" w:rsidRDefault="00AB678E" w:rsidP="00AB678E">
      <w:pPr>
        <w:pStyle w:val="a9"/>
        <w:ind w:firstLine="0"/>
        <w:jc w:val="both"/>
      </w:pPr>
      <w:r w:rsidRPr="001620F0">
        <w:t xml:space="preserve">- профилактика повреждений внепеченочных желчных путей при </w:t>
      </w:r>
      <w:proofErr w:type="spellStart"/>
      <w:r w:rsidRPr="001620F0">
        <w:t>лапароскопической</w:t>
      </w:r>
      <w:proofErr w:type="spellEnd"/>
      <w:r w:rsidRPr="001620F0">
        <w:t xml:space="preserve"> </w:t>
      </w:r>
      <w:proofErr w:type="spellStart"/>
      <w:r w:rsidRPr="001620F0">
        <w:t>холецистэктомии</w:t>
      </w:r>
      <w:proofErr w:type="spellEnd"/>
    </w:p>
    <w:p w:rsidR="00AB678E" w:rsidRPr="001620F0" w:rsidRDefault="00AB678E" w:rsidP="00AB678E">
      <w:pPr>
        <w:pStyle w:val="a9"/>
        <w:ind w:firstLine="0"/>
        <w:jc w:val="both"/>
      </w:pPr>
      <w:r w:rsidRPr="001620F0">
        <w:t xml:space="preserve">- особенности обезболивания в </w:t>
      </w:r>
      <w:proofErr w:type="spellStart"/>
      <w:r w:rsidRPr="001620F0">
        <w:t>эндохирургии</w:t>
      </w:r>
      <w:proofErr w:type="spellEnd"/>
    </w:p>
    <w:p w:rsidR="00AB678E" w:rsidRPr="001620F0" w:rsidRDefault="00AB678E" w:rsidP="00AB678E">
      <w:pPr>
        <w:pStyle w:val="a9"/>
        <w:ind w:firstLine="0"/>
        <w:jc w:val="both"/>
      </w:pPr>
      <w:r w:rsidRPr="001620F0">
        <w:t xml:space="preserve">- </w:t>
      </w:r>
      <w:proofErr w:type="spellStart"/>
      <w:r w:rsidRPr="001620F0">
        <w:t>видеоскопическая</w:t>
      </w:r>
      <w:proofErr w:type="spellEnd"/>
      <w:r w:rsidRPr="001620F0">
        <w:t xml:space="preserve"> </w:t>
      </w:r>
      <w:proofErr w:type="spellStart"/>
      <w:r w:rsidRPr="001620F0">
        <w:t>забрюшинная</w:t>
      </w:r>
      <w:proofErr w:type="spellEnd"/>
      <w:r w:rsidRPr="001620F0">
        <w:t xml:space="preserve"> поясничная </w:t>
      </w:r>
      <w:proofErr w:type="spellStart"/>
      <w:r w:rsidRPr="001620F0">
        <w:t>симпатэктомия</w:t>
      </w:r>
      <w:proofErr w:type="spellEnd"/>
    </w:p>
    <w:p w:rsidR="00AB678E" w:rsidRPr="001620F0" w:rsidRDefault="00AB678E" w:rsidP="00AB678E">
      <w:pPr>
        <w:pStyle w:val="a9"/>
        <w:ind w:firstLine="0"/>
        <w:jc w:val="both"/>
      </w:pPr>
      <w:r w:rsidRPr="001620F0">
        <w:t>- пункция полостей под УЗИ и КТ навигацией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t xml:space="preserve">- </w:t>
      </w:r>
      <w:proofErr w:type="spellStart"/>
      <w:r w:rsidRPr="001620F0">
        <w:t>торакоскопическая</w:t>
      </w:r>
      <w:proofErr w:type="spellEnd"/>
      <w:r w:rsidRPr="001620F0">
        <w:t xml:space="preserve"> </w:t>
      </w:r>
      <w:proofErr w:type="spellStart"/>
      <w:r w:rsidRPr="001620F0">
        <w:t>поддиафрагмальная</w:t>
      </w:r>
      <w:proofErr w:type="spellEnd"/>
      <w:r w:rsidRPr="001620F0">
        <w:t xml:space="preserve"> </w:t>
      </w:r>
      <w:proofErr w:type="spellStart"/>
      <w:r w:rsidRPr="001620F0">
        <w:t>ваготомия</w:t>
      </w:r>
      <w:proofErr w:type="spellEnd"/>
    </w:p>
    <w:p w:rsidR="00AB678E" w:rsidRPr="001620F0" w:rsidRDefault="00AB678E" w:rsidP="00AB678E">
      <w:pPr>
        <w:pStyle w:val="a9"/>
        <w:ind w:firstLine="0"/>
        <w:jc w:val="both"/>
      </w:pPr>
      <w:proofErr w:type="spellStart"/>
      <w:r w:rsidRPr="001620F0">
        <w:t>лапароскопическая</w:t>
      </w:r>
      <w:proofErr w:type="spellEnd"/>
      <w:r w:rsidRPr="001620F0">
        <w:t xml:space="preserve"> </w:t>
      </w:r>
      <w:proofErr w:type="spellStart"/>
      <w:r w:rsidRPr="001620F0">
        <w:t>нефрэктомия</w:t>
      </w:r>
      <w:proofErr w:type="spellEnd"/>
    </w:p>
    <w:p w:rsidR="00AB678E" w:rsidRPr="001620F0" w:rsidRDefault="00AB678E" w:rsidP="00AB678E">
      <w:pPr>
        <w:pStyle w:val="a9"/>
        <w:ind w:firstLine="0"/>
        <w:jc w:val="both"/>
      </w:pPr>
      <w:r w:rsidRPr="001620F0">
        <w:t xml:space="preserve">- </w:t>
      </w:r>
      <w:proofErr w:type="spellStart"/>
      <w:r w:rsidRPr="001620F0">
        <w:t>лапароскопическая</w:t>
      </w:r>
      <w:proofErr w:type="spellEnd"/>
      <w:r w:rsidRPr="001620F0">
        <w:t xml:space="preserve"> </w:t>
      </w:r>
      <w:proofErr w:type="spellStart"/>
      <w:r w:rsidRPr="001620F0">
        <w:t>простатэктомия</w:t>
      </w:r>
      <w:proofErr w:type="spellEnd"/>
    </w:p>
    <w:p w:rsidR="00AB678E" w:rsidRPr="001620F0" w:rsidRDefault="00AB678E" w:rsidP="00AB678E">
      <w:pPr>
        <w:pStyle w:val="a9"/>
        <w:ind w:firstLine="0"/>
        <w:jc w:val="both"/>
      </w:pPr>
      <w:r w:rsidRPr="001620F0">
        <w:t>- атлас цистоскопий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t xml:space="preserve">При чтении лекций и проведении практических занятий используются </w:t>
      </w:r>
      <w:proofErr w:type="spellStart"/>
      <w:r w:rsidRPr="001620F0">
        <w:t>слайдоскоп</w:t>
      </w:r>
      <w:proofErr w:type="spellEnd"/>
      <w:r w:rsidRPr="001620F0">
        <w:t xml:space="preserve">, </w:t>
      </w:r>
      <w:proofErr w:type="spellStart"/>
      <w:r w:rsidRPr="001620F0">
        <w:t>мультимедийный</w:t>
      </w:r>
      <w:proofErr w:type="spellEnd"/>
      <w:r w:rsidRPr="001620F0">
        <w:t xml:space="preserve"> проектор, имеются </w:t>
      </w:r>
      <w:proofErr w:type="spellStart"/>
      <w:r w:rsidRPr="001620F0">
        <w:t>мультимедийные</w:t>
      </w:r>
      <w:proofErr w:type="spellEnd"/>
      <w:r w:rsidRPr="001620F0">
        <w:t xml:space="preserve"> презентации по всем темам  программы.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lastRenderedPageBreak/>
        <w:t xml:space="preserve">На кафедре имеется архив  клинических материалов больных пролеченных в хирургических отделениях ГКБ 1 (рентгенограммы, </w:t>
      </w:r>
      <w:proofErr w:type="spellStart"/>
      <w:r w:rsidRPr="001620F0">
        <w:t>ультрасонограммы</w:t>
      </w:r>
      <w:proofErr w:type="spellEnd"/>
      <w:r w:rsidRPr="001620F0">
        <w:t xml:space="preserve">, </w:t>
      </w:r>
      <w:proofErr w:type="spellStart"/>
      <w:r w:rsidRPr="001620F0">
        <w:t>сканограммы</w:t>
      </w:r>
      <w:proofErr w:type="spellEnd"/>
      <w:r w:rsidRPr="001620F0">
        <w:t xml:space="preserve"> и др.)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t xml:space="preserve">На практических занятиях практикуется демонстрация больных, участие студентов в работе перевязочной, процедурной и операционной. 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t xml:space="preserve">Часть практических занятий проводится в центре доклинической подготовки, в учебной аудитории, оборудованной симуляторами </w:t>
      </w:r>
      <w:proofErr w:type="spellStart"/>
      <w:r w:rsidRPr="001620F0">
        <w:t>эндовидеохирургических</w:t>
      </w:r>
      <w:proofErr w:type="spellEnd"/>
      <w:r w:rsidRPr="001620F0">
        <w:t xml:space="preserve"> операций.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</w:rPr>
      </w:pPr>
      <w:r w:rsidRPr="001620F0">
        <w:rPr>
          <w:b/>
          <w:spacing w:val="1"/>
          <w:w w:val="101"/>
        </w:rPr>
        <w:t>9. Материально-техническое обеспечение дисциплины (модуля)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2693"/>
        <w:gridCol w:w="3226"/>
      </w:tblGrid>
      <w:tr w:rsidR="00AB678E" w:rsidRPr="001620F0" w:rsidTr="00A82E94">
        <w:tc>
          <w:tcPr>
            <w:tcW w:w="534" w:type="dxa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1620F0">
              <w:t>№</w:t>
            </w:r>
          </w:p>
        </w:tc>
        <w:tc>
          <w:tcPr>
            <w:tcW w:w="3118" w:type="dxa"/>
          </w:tcPr>
          <w:p w:rsidR="00AB678E" w:rsidRPr="001620F0" w:rsidRDefault="00AB678E" w:rsidP="00A82E94">
            <w:pPr>
              <w:tabs>
                <w:tab w:val="left" w:pos="2727"/>
                <w:tab w:val="left" w:leader="dot" w:pos="7721"/>
              </w:tabs>
              <w:ind w:right="175"/>
              <w:jc w:val="both"/>
              <w:outlineLvl w:val="0"/>
            </w:pPr>
            <w:r w:rsidRPr="001620F0">
              <w:t>Наименование учебного кабинета</w:t>
            </w:r>
          </w:p>
        </w:tc>
        <w:tc>
          <w:tcPr>
            <w:tcW w:w="2693" w:type="dxa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33"/>
              <w:jc w:val="both"/>
              <w:outlineLvl w:val="0"/>
            </w:pPr>
            <w:r w:rsidRPr="001620F0">
              <w:t xml:space="preserve">Месторасположение учебного кабинета </w:t>
            </w:r>
          </w:p>
        </w:tc>
        <w:tc>
          <w:tcPr>
            <w:tcW w:w="3226" w:type="dxa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141"/>
              <w:jc w:val="both"/>
              <w:outlineLvl w:val="0"/>
            </w:pPr>
            <w:r w:rsidRPr="001620F0">
              <w:t>Перечень основного оборудования учебного кабинета</w:t>
            </w:r>
          </w:p>
        </w:tc>
      </w:tr>
      <w:tr w:rsidR="00AB678E" w:rsidRPr="001620F0" w:rsidTr="00A82E94">
        <w:tc>
          <w:tcPr>
            <w:tcW w:w="534" w:type="dxa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</w:pPr>
            <w:r w:rsidRPr="001620F0">
              <w:t>1</w:t>
            </w:r>
          </w:p>
        </w:tc>
        <w:tc>
          <w:tcPr>
            <w:tcW w:w="3118" w:type="dxa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</w:pPr>
            <w:r w:rsidRPr="001620F0">
              <w:t xml:space="preserve">Учебная аудитория – конференц-зал </w:t>
            </w:r>
          </w:p>
        </w:tc>
        <w:tc>
          <w:tcPr>
            <w:tcW w:w="2693" w:type="dxa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</w:pPr>
            <w:r w:rsidRPr="001620F0">
              <w:t>хирургический корпус первой городской клинической больницы</w:t>
            </w:r>
          </w:p>
        </w:tc>
        <w:tc>
          <w:tcPr>
            <w:tcW w:w="3226" w:type="dxa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</w:pPr>
            <w:r w:rsidRPr="001620F0">
              <w:t xml:space="preserve">Число посадочных мест – 60. Ноутбук, </w:t>
            </w:r>
            <w:proofErr w:type="spellStart"/>
            <w:r w:rsidRPr="001620F0">
              <w:t>мультимедийный</w:t>
            </w:r>
            <w:proofErr w:type="spellEnd"/>
            <w:r w:rsidRPr="001620F0">
              <w:t xml:space="preserve"> проектор</w:t>
            </w:r>
          </w:p>
        </w:tc>
      </w:tr>
      <w:tr w:rsidR="00AB678E" w:rsidRPr="001620F0" w:rsidTr="00A82E94">
        <w:tc>
          <w:tcPr>
            <w:tcW w:w="534" w:type="dxa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</w:pPr>
            <w:r w:rsidRPr="001620F0">
              <w:t>2</w:t>
            </w:r>
          </w:p>
        </w:tc>
        <w:tc>
          <w:tcPr>
            <w:tcW w:w="3118" w:type="dxa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</w:pPr>
            <w:proofErr w:type="spellStart"/>
            <w:r w:rsidRPr="001620F0">
              <w:t>Симуляционный</w:t>
            </w:r>
            <w:proofErr w:type="spellEnd"/>
            <w:r w:rsidRPr="001620F0">
              <w:t xml:space="preserve"> кабинет</w:t>
            </w:r>
          </w:p>
        </w:tc>
        <w:tc>
          <w:tcPr>
            <w:tcW w:w="2693" w:type="dxa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</w:pPr>
            <w:r w:rsidRPr="001620F0">
              <w:t>хирургический корпус первой городской клинической больницы</w:t>
            </w:r>
          </w:p>
        </w:tc>
        <w:tc>
          <w:tcPr>
            <w:tcW w:w="3226" w:type="dxa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</w:pPr>
            <w:r w:rsidRPr="001620F0">
              <w:t>Посадочных мест 12.</w:t>
            </w:r>
          </w:p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</w:pPr>
            <w:r w:rsidRPr="001620F0">
              <w:t xml:space="preserve">Бокс - симулятор </w:t>
            </w:r>
            <w:proofErr w:type="spellStart"/>
            <w:r w:rsidRPr="001620F0">
              <w:t>лапароскопических</w:t>
            </w:r>
            <w:proofErr w:type="spellEnd"/>
            <w:r w:rsidRPr="001620F0">
              <w:t xml:space="preserve"> операций, </w:t>
            </w:r>
          </w:p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</w:pPr>
            <w:proofErr w:type="spellStart"/>
            <w:r w:rsidRPr="001620F0">
              <w:t>Эндовидеохирургическая</w:t>
            </w:r>
            <w:proofErr w:type="spellEnd"/>
            <w:r w:rsidRPr="001620F0">
              <w:t xml:space="preserve"> стойка, набор </w:t>
            </w:r>
            <w:proofErr w:type="spellStart"/>
            <w:r w:rsidRPr="001620F0">
              <w:t>инструменто</w:t>
            </w:r>
            <w:proofErr w:type="spellEnd"/>
            <w:r w:rsidRPr="001620F0">
              <w:t xml:space="preserve"> для </w:t>
            </w:r>
            <w:proofErr w:type="spellStart"/>
            <w:r w:rsidRPr="001620F0">
              <w:t>лапароскопических</w:t>
            </w:r>
            <w:proofErr w:type="spellEnd"/>
            <w:r w:rsidRPr="001620F0">
              <w:t xml:space="preserve"> операций </w:t>
            </w:r>
          </w:p>
        </w:tc>
      </w:tr>
      <w:tr w:rsidR="00AB678E" w:rsidRPr="001620F0" w:rsidTr="00A82E94">
        <w:tc>
          <w:tcPr>
            <w:tcW w:w="534" w:type="dxa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</w:pPr>
            <w:r w:rsidRPr="001620F0">
              <w:t>3</w:t>
            </w:r>
          </w:p>
        </w:tc>
        <w:tc>
          <w:tcPr>
            <w:tcW w:w="3118" w:type="dxa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</w:pPr>
            <w:proofErr w:type="spellStart"/>
            <w:r w:rsidRPr="001620F0">
              <w:t>Симуляционный</w:t>
            </w:r>
            <w:proofErr w:type="spellEnd"/>
            <w:r w:rsidRPr="001620F0">
              <w:t xml:space="preserve"> кабинет</w:t>
            </w:r>
          </w:p>
        </w:tc>
        <w:tc>
          <w:tcPr>
            <w:tcW w:w="2693" w:type="dxa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</w:pPr>
            <w:r w:rsidRPr="001620F0">
              <w:t xml:space="preserve">Центр </w:t>
            </w:r>
            <w:proofErr w:type="spellStart"/>
            <w:r w:rsidRPr="001620F0">
              <w:t>симуляционного</w:t>
            </w:r>
            <w:proofErr w:type="spellEnd"/>
            <w:r w:rsidRPr="001620F0">
              <w:t xml:space="preserve"> обучения и аккредитации СГМУ</w:t>
            </w:r>
          </w:p>
        </w:tc>
        <w:tc>
          <w:tcPr>
            <w:tcW w:w="3226" w:type="dxa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</w:pPr>
            <w:r w:rsidRPr="001620F0">
              <w:t xml:space="preserve">Бокс - симулятор </w:t>
            </w:r>
            <w:proofErr w:type="spellStart"/>
            <w:r w:rsidRPr="001620F0">
              <w:t>лапароскопических</w:t>
            </w:r>
            <w:proofErr w:type="spellEnd"/>
            <w:r w:rsidRPr="001620F0">
              <w:t xml:space="preserve"> операций – 5</w:t>
            </w:r>
          </w:p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</w:pPr>
            <w:r w:rsidRPr="001620F0">
              <w:t xml:space="preserve">Симулятор </w:t>
            </w:r>
            <w:proofErr w:type="spellStart"/>
            <w:r w:rsidRPr="001620F0">
              <w:t>видеоэндоскопических</w:t>
            </w:r>
            <w:proofErr w:type="spellEnd"/>
            <w:r w:rsidRPr="001620F0">
              <w:t xml:space="preserve"> операций</w:t>
            </w:r>
          </w:p>
        </w:tc>
      </w:tr>
    </w:tbl>
    <w:p w:rsidR="00AB678E" w:rsidRDefault="00AB678E" w:rsidP="00AB678E">
      <w:pPr>
        <w:jc w:val="center"/>
        <w:rPr>
          <w:b/>
        </w:rPr>
      </w:pPr>
    </w:p>
    <w:p w:rsidR="00AB678E" w:rsidRPr="001620F0" w:rsidRDefault="00AB678E" w:rsidP="00AB678E">
      <w:pPr>
        <w:jc w:val="center"/>
        <w:rPr>
          <w:b/>
        </w:rPr>
      </w:pPr>
      <w:r w:rsidRPr="001620F0">
        <w:rPr>
          <w:b/>
        </w:rPr>
        <w:t>Тематический план лекций</w:t>
      </w:r>
    </w:p>
    <w:p w:rsidR="00AB678E" w:rsidRPr="001620F0" w:rsidRDefault="00AB678E" w:rsidP="00AB678E">
      <w:pPr>
        <w:jc w:val="center"/>
        <w:rPr>
          <w:b/>
        </w:rPr>
      </w:pPr>
    </w:p>
    <w:p w:rsidR="00AB678E" w:rsidRPr="001620F0" w:rsidRDefault="00AB678E" w:rsidP="00AB678E">
      <w:pPr>
        <w:jc w:val="both"/>
      </w:pPr>
      <w:r w:rsidRPr="001620F0">
        <w:t xml:space="preserve">Учебная дисциплина –  </w:t>
      </w:r>
      <w:proofErr w:type="spellStart"/>
      <w:r w:rsidRPr="001620F0">
        <w:t>Малоинвазивная</w:t>
      </w:r>
      <w:proofErr w:type="spellEnd"/>
      <w:r w:rsidRPr="001620F0">
        <w:t xml:space="preserve"> и </w:t>
      </w:r>
      <w:proofErr w:type="spellStart"/>
      <w:r w:rsidRPr="001620F0">
        <w:t>эндоскопичечкая</w:t>
      </w:r>
      <w:proofErr w:type="spellEnd"/>
      <w:r w:rsidRPr="001620F0">
        <w:t xml:space="preserve"> хирургия</w:t>
      </w:r>
    </w:p>
    <w:p w:rsidR="00AB678E" w:rsidRPr="001620F0" w:rsidRDefault="00AB678E" w:rsidP="00AB678E">
      <w:pPr>
        <w:jc w:val="both"/>
      </w:pPr>
      <w:r w:rsidRPr="001620F0">
        <w:t>Направление подготовки –  Лечебное дело</w:t>
      </w:r>
    </w:p>
    <w:p w:rsidR="00AB678E" w:rsidRPr="001620F0" w:rsidRDefault="00AB678E" w:rsidP="00AB678E">
      <w:pPr>
        <w:jc w:val="both"/>
      </w:pPr>
      <w:r w:rsidRPr="001620F0">
        <w:t>Семестр –  11</w:t>
      </w:r>
    </w:p>
    <w:p w:rsidR="00AB678E" w:rsidRPr="001620F0" w:rsidRDefault="00AB678E" w:rsidP="00AB678E">
      <w:pPr>
        <w:jc w:val="both"/>
      </w:pPr>
      <w:r w:rsidRPr="001620F0">
        <w:t>Курс – 6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1"/>
        <w:gridCol w:w="6117"/>
        <w:gridCol w:w="2118"/>
      </w:tblGrid>
      <w:tr w:rsidR="00AB678E" w:rsidRPr="001620F0" w:rsidTr="00A82E94">
        <w:tc>
          <w:tcPr>
            <w:tcW w:w="1371" w:type="dxa"/>
          </w:tcPr>
          <w:p w:rsidR="00AB678E" w:rsidRPr="001620F0" w:rsidRDefault="00AB678E" w:rsidP="00A82E94">
            <w:pPr>
              <w:tabs>
                <w:tab w:val="center" w:pos="1487"/>
              </w:tabs>
              <w:jc w:val="both"/>
            </w:pPr>
            <w:r w:rsidRPr="001620F0">
              <w:t xml:space="preserve">№  </w:t>
            </w:r>
            <w:proofErr w:type="spellStart"/>
            <w:proofErr w:type="gramStart"/>
            <w:r w:rsidRPr="001620F0">
              <w:t>п</w:t>
            </w:r>
            <w:proofErr w:type="spellEnd"/>
            <w:proofErr w:type="gramEnd"/>
            <w:r w:rsidRPr="001620F0">
              <w:t>/</w:t>
            </w:r>
            <w:proofErr w:type="spellStart"/>
            <w:r w:rsidRPr="001620F0">
              <w:t>п</w:t>
            </w:r>
            <w:proofErr w:type="spellEnd"/>
            <w:r w:rsidRPr="001620F0">
              <w:tab/>
            </w:r>
          </w:p>
        </w:tc>
        <w:tc>
          <w:tcPr>
            <w:tcW w:w="6117" w:type="dxa"/>
          </w:tcPr>
          <w:p w:rsidR="00AB678E" w:rsidRPr="001620F0" w:rsidRDefault="00AB678E" w:rsidP="00A82E94">
            <w:pPr>
              <w:jc w:val="center"/>
            </w:pPr>
            <w:r w:rsidRPr="001620F0">
              <w:t>Тема лекции</w:t>
            </w:r>
          </w:p>
          <w:p w:rsidR="00AB678E" w:rsidRPr="001620F0" w:rsidRDefault="00AB678E" w:rsidP="00A82E94">
            <w:pPr>
              <w:tabs>
                <w:tab w:val="left" w:pos="3365"/>
              </w:tabs>
              <w:ind w:left="1692" w:right="215"/>
              <w:jc w:val="both"/>
              <w:rPr>
                <w:b/>
                <w:u w:val="single"/>
              </w:rPr>
            </w:pPr>
          </w:p>
          <w:p w:rsidR="00AB678E" w:rsidRPr="001620F0" w:rsidRDefault="00AB678E" w:rsidP="00A82E94">
            <w:pPr>
              <w:ind w:right="215"/>
              <w:jc w:val="center"/>
            </w:pPr>
          </w:p>
        </w:tc>
        <w:tc>
          <w:tcPr>
            <w:tcW w:w="2118" w:type="dxa"/>
          </w:tcPr>
          <w:p w:rsidR="00AB678E" w:rsidRPr="001620F0" w:rsidRDefault="00AB678E" w:rsidP="00A82E94">
            <w:pPr>
              <w:tabs>
                <w:tab w:val="left" w:pos="3365"/>
              </w:tabs>
              <w:ind w:right="215"/>
              <w:jc w:val="center"/>
            </w:pPr>
            <w:r w:rsidRPr="001620F0">
              <w:t>Количество</w:t>
            </w:r>
          </w:p>
          <w:p w:rsidR="00AB678E" w:rsidRPr="001620F0" w:rsidRDefault="00AB678E" w:rsidP="00A82E94">
            <w:pPr>
              <w:ind w:right="215"/>
              <w:jc w:val="center"/>
            </w:pPr>
            <w:r w:rsidRPr="001620F0">
              <w:t>часов</w:t>
            </w:r>
          </w:p>
        </w:tc>
      </w:tr>
      <w:tr w:rsidR="00AB678E" w:rsidRPr="001620F0" w:rsidTr="00A82E94">
        <w:tc>
          <w:tcPr>
            <w:tcW w:w="1371" w:type="dxa"/>
          </w:tcPr>
          <w:p w:rsidR="00AB678E" w:rsidRPr="001620F0" w:rsidRDefault="00AB678E" w:rsidP="00A82E94">
            <w:pPr>
              <w:jc w:val="both"/>
            </w:pPr>
            <w:r w:rsidRPr="001620F0">
              <w:t>1</w:t>
            </w:r>
          </w:p>
        </w:tc>
        <w:tc>
          <w:tcPr>
            <w:tcW w:w="6117" w:type="dxa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 xml:space="preserve">Вводная. История развития </w:t>
            </w:r>
            <w:proofErr w:type="spellStart"/>
            <w:r w:rsidRPr="001620F0">
              <w:t>эндохирургии</w:t>
            </w:r>
            <w:proofErr w:type="spellEnd"/>
            <w:r w:rsidRPr="001620F0">
              <w:t xml:space="preserve">. Общие положения эндоскопической и </w:t>
            </w:r>
            <w:proofErr w:type="spellStart"/>
            <w:r w:rsidRPr="001620F0">
              <w:t>малоинвазивной</w:t>
            </w:r>
            <w:proofErr w:type="spellEnd"/>
            <w:r w:rsidRPr="001620F0">
              <w:t xml:space="preserve"> хирургии</w:t>
            </w:r>
          </w:p>
        </w:tc>
        <w:tc>
          <w:tcPr>
            <w:tcW w:w="2118" w:type="dxa"/>
          </w:tcPr>
          <w:p w:rsidR="00AB678E" w:rsidRPr="001620F0" w:rsidRDefault="00AB678E" w:rsidP="00A82E94">
            <w:pPr>
              <w:jc w:val="both"/>
            </w:pPr>
            <w:r w:rsidRPr="001620F0">
              <w:t>2</w:t>
            </w:r>
          </w:p>
        </w:tc>
      </w:tr>
      <w:tr w:rsidR="00AB678E" w:rsidRPr="001620F0" w:rsidTr="00A82E94">
        <w:tc>
          <w:tcPr>
            <w:tcW w:w="1371" w:type="dxa"/>
          </w:tcPr>
          <w:p w:rsidR="00AB678E" w:rsidRPr="001620F0" w:rsidRDefault="00AB678E" w:rsidP="00A82E94">
            <w:pPr>
              <w:jc w:val="both"/>
            </w:pPr>
            <w:r w:rsidRPr="001620F0">
              <w:t>2</w:t>
            </w:r>
          </w:p>
        </w:tc>
        <w:tc>
          <w:tcPr>
            <w:tcW w:w="6117" w:type="dxa"/>
          </w:tcPr>
          <w:p w:rsidR="00AB678E" w:rsidRPr="001620F0" w:rsidRDefault="00AB678E" w:rsidP="00A82E94">
            <w:pPr>
              <w:ind w:right="215"/>
              <w:jc w:val="both"/>
            </w:pPr>
            <w:proofErr w:type="spellStart"/>
            <w:r w:rsidRPr="001620F0">
              <w:t>Лапароскопическая</w:t>
            </w:r>
            <w:proofErr w:type="spellEnd"/>
            <w:r w:rsidRPr="001620F0">
              <w:t xml:space="preserve"> неотложная хирургия живота</w:t>
            </w:r>
          </w:p>
        </w:tc>
        <w:tc>
          <w:tcPr>
            <w:tcW w:w="2118" w:type="dxa"/>
          </w:tcPr>
          <w:p w:rsidR="00AB678E" w:rsidRPr="001620F0" w:rsidRDefault="00AB678E" w:rsidP="00A82E94">
            <w:pPr>
              <w:jc w:val="both"/>
            </w:pPr>
            <w:r w:rsidRPr="001620F0">
              <w:t>2</w:t>
            </w:r>
          </w:p>
        </w:tc>
      </w:tr>
      <w:tr w:rsidR="00AB678E" w:rsidRPr="001620F0" w:rsidTr="00A82E94">
        <w:tc>
          <w:tcPr>
            <w:tcW w:w="1371" w:type="dxa"/>
          </w:tcPr>
          <w:p w:rsidR="00AB678E" w:rsidRPr="001620F0" w:rsidRDefault="00AB678E" w:rsidP="00A82E94">
            <w:pPr>
              <w:jc w:val="both"/>
            </w:pPr>
            <w:r w:rsidRPr="001620F0">
              <w:t>3</w:t>
            </w:r>
          </w:p>
        </w:tc>
        <w:tc>
          <w:tcPr>
            <w:tcW w:w="6117" w:type="dxa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 xml:space="preserve">Эндоскопическая хирургия при заболеваниях </w:t>
            </w:r>
            <w:proofErr w:type="spellStart"/>
            <w:r w:rsidRPr="001620F0">
              <w:t>билиопанкреатодуоденальной</w:t>
            </w:r>
            <w:proofErr w:type="spellEnd"/>
            <w:r w:rsidRPr="001620F0">
              <w:t xml:space="preserve"> зоны</w:t>
            </w:r>
          </w:p>
        </w:tc>
        <w:tc>
          <w:tcPr>
            <w:tcW w:w="2118" w:type="dxa"/>
          </w:tcPr>
          <w:p w:rsidR="00AB678E" w:rsidRPr="001620F0" w:rsidRDefault="00AB678E" w:rsidP="00A82E94">
            <w:pPr>
              <w:jc w:val="both"/>
            </w:pPr>
            <w:r w:rsidRPr="001620F0">
              <w:t>2</w:t>
            </w:r>
          </w:p>
        </w:tc>
      </w:tr>
      <w:tr w:rsidR="00AB678E" w:rsidRPr="001620F0" w:rsidTr="00A82E94">
        <w:tc>
          <w:tcPr>
            <w:tcW w:w="1371" w:type="dxa"/>
          </w:tcPr>
          <w:p w:rsidR="00AB678E" w:rsidRPr="001620F0" w:rsidRDefault="00AB678E" w:rsidP="00A82E94">
            <w:pPr>
              <w:jc w:val="both"/>
            </w:pPr>
            <w:r w:rsidRPr="001620F0">
              <w:t>4</w:t>
            </w:r>
          </w:p>
        </w:tc>
        <w:tc>
          <w:tcPr>
            <w:tcW w:w="6117" w:type="dxa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 xml:space="preserve">Общие принципы </w:t>
            </w:r>
            <w:proofErr w:type="spellStart"/>
            <w:r w:rsidRPr="001620F0">
              <w:t>малоинвазивных</w:t>
            </w:r>
            <w:proofErr w:type="spellEnd"/>
            <w:r w:rsidRPr="001620F0">
              <w:t xml:space="preserve"> вмешательств под УЗИ и КТ - навигацией</w:t>
            </w:r>
          </w:p>
        </w:tc>
        <w:tc>
          <w:tcPr>
            <w:tcW w:w="2118" w:type="dxa"/>
          </w:tcPr>
          <w:p w:rsidR="00AB678E" w:rsidRPr="001620F0" w:rsidRDefault="00AB678E" w:rsidP="00A82E94">
            <w:pPr>
              <w:jc w:val="both"/>
            </w:pPr>
            <w:r w:rsidRPr="001620F0">
              <w:t>2</w:t>
            </w:r>
          </w:p>
        </w:tc>
      </w:tr>
      <w:tr w:rsidR="00AB678E" w:rsidRPr="001620F0" w:rsidTr="00A82E94">
        <w:tc>
          <w:tcPr>
            <w:tcW w:w="1371" w:type="dxa"/>
          </w:tcPr>
          <w:p w:rsidR="00AB678E" w:rsidRPr="001620F0" w:rsidRDefault="00AB678E" w:rsidP="00A82E94">
            <w:pPr>
              <w:jc w:val="both"/>
            </w:pPr>
            <w:r w:rsidRPr="001620F0">
              <w:t>5</w:t>
            </w:r>
          </w:p>
        </w:tc>
        <w:tc>
          <w:tcPr>
            <w:tcW w:w="6117" w:type="dxa"/>
          </w:tcPr>
          <w:p w:rsidR="00AB678E" w:rsidRPr="001620F0" w:rsidRDefault="00AB678E" w:rsidP="00A82E94">
            <w:pPr>
              <w:ind w:right="215"/>
              <w:jc w:val="both"/>
            </w:pPr>
            <w:proofErr w:type="spellStart"/>
            <w:r w:rsidRPr="001620F0">
              <w:t>Малоинвазивные</w:t>
            </w:r>
            <w:proofErr w:type="spellEnd"/>
            <w:r w:rsidRPr="001620F0">
              <w:t xml:space="preserve"> технологии в трансплантологии</w:t>
            </w:r>
          </w:p>
        </w:tc>
        <w:tc>
          <w:tcPr>
            <w:tcW w:w="2118" w:type="dxa"/>
          </w:tcPr>
          <w:p w:rsidR="00AB678E" w:rsidRPr="001620F0" w:rsidRDefault="00AB678E" w:rsidP="00A82E94">
            <w:pPr>
              <w:jc w:val="both"/>
            </w:pPr>
            <w:r w:rsidRPr="001620F0">
              <w:t>2</w:t>
            </w:r>
          </w:p>
        </w:tc>
      </w:tr>
      <w:tr w:rsidR="00AB678E" w:rsidRPr="001620F0" w:rsidTr="00A82E94">
        <w:tc>
          <w:tcPr>
            <w:tcW w:w="1371" w:type="dxa"/>
          </w:tcPr>
          <w:p w:rsidR="00AB678E" w:rsidRPr="001620F0" w:rsidRDefault="00AB678E" w:rsidP="00A82E94">
            <w:pPr>
              <w:jc w:val="both"/>
            </w:pPr>
            <w:r w:rsidRPr="001620F0">
              <w:t>6</w:t>
            </w:r>
          </w:p>
        </w:tc>
        <w:tc>
          <w:tcPr>
            <w:tcW w:w="6117" w:type="dxa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 xml:space="preserve">Основы </w:t>
            </w:r>
            <w:proofErr w:type="spellStart"/>
            <w:r w:rsidRPr="001620F0">
              <w:t>малоинвазивной</w:t>
            </w:r>
            <w:proofErr w:type="spellEnd"/>
            <w:r w:rsidRPr="001620F0">
              <w:t xml:space="preserve"> и эндоскопической хирургии </w:t>
            </w:r>
            <w:r w:rsidRPr="001620F0">
              <w:lastRenderedPageBreak/>
              <w:t>в урологии</w:t>
            </w:r>
          </w:p>
        </w:tc>
        <w:tc>
          <w:tcPr>
            <w:tcW w:w="2118" w:type="dxa"/>
          </w:tcPr>
          <w:p w:rsidR="00AB678E" w:rsidRPr="001620F0" w:rsidRDefault="00AB678E" w:rsidP="00A82E94">
            <w:pPr>
              <w:jc w:val="both"/>
            </w:pPr>
            <w:r>
              <w:lastRenderedPageBreak/>
              <w:t>2</w:t>
            </w:r>
          </w:p>
        </w:tc>
      </w:tr>
      <w:tr w:rsidR="00AB678E" w:rsidRPr="001620F0" w:rsidTr="00A82E94">
        <w:tc>
          <w:tcPr>
            <w:tcW w:w="1371" w:type="dxa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lastRenderedPageBreak/>
              <w:t>ИТОГО</w:t>
            </w:r>
          </w:p>
        </w:tc>
        <w:tc>
          <w:tcPr>
            <w:tcW w:w="6117" w:type="dxa"/>
          </w:tcPr>
          <w:p w:rsidR="00AB678E" w:rsidRPr="001620F0" w:rsidRDefault="00AB678E" w:rsidP="00A82E94">
            <w:pPr>
              <w:jc w:val="right"/>
            </w:pPr>
          </w:p>
        </w:tc>
        <w:tc>
          <w:tcPr>
            <w:tcW w:w="2118" w:type="dxa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>12</w:t>
            </w:r>
          </w:p>
        </w:tc>
      </w:tr>
    </w:tbl>
    <w:p w:rsidR="00AB678E" w:rsidRPr="001620F0" w:rsidRDefault="00AB678E" w:rsidP="00AB678E">
      <w:pPr>
        <w:jc w:val="right"/>
      </w:pPr>
    </w:p>
    <w:p w:rsidR="00AB678E" w:rsidRPr="001620F0" w:rsidRDefault="00AB678E" w:rsidP="00AB678E">
      <w:pPr>
        <w:jc w:val="both"/>
      </w:pPr>
      <w:r w:rsidRPr="001620F0">
        <w:t>Рассмотрено на заседании кафедры хирургии</w:t>
      </w:r>
    </w:p>
    <w:p w:rsidR="00AB678E" w:rsidRPr="00510FF0" w:rsidRDefault="00AB678E" w:rsidP="00AB678E">
      <w:r>
        <w:rPr>
          <w:color w:val="262626"/>
          <w:shd w:val="clear" w:color="auto" w:fill="FFFFFF"/>
        </w:rPr>
        <w:t>11декабря</w:t>
      </w:r>
      <w:r w:rsidRPr="00510FF0">
        <w:rPr>
          <w:color w:val="262626"/>
          <w:shd w:val="clear" w:color="auto" w:fill="FFFFFF"/>
        </w:rPr>
        <w:t xml:space="preserve"> 2024 года, протокол №</w:t>
      </w:r>
      <w:r>
        <w:rPr>
          <w:color w:val="262626"/>
          <w:shd w:val="clear" w:color="auto" w:fill="FFFFFF"/>
        </w:rPr>
        <w:t>5</w:t>
      </w:r>
      <w:r w:rsidRPr="00510FF0">
        <w:t xml:space="preserve"> </w:t>
      </w:r>
    </w:p>
    <w:p w:rsidR="00AB678E" w:rsidRPr="001620F0" w:rsidRDefault="00AB678E" w:rsidP="00AB678E">
      <w:r w:rsidRPr="001620F0">
        <w:t xml:space="preserve">Зав. кафедрой  д.м.н. </w:t>
      </w:r>
      <w:r>
        <w:t xml:space="preserve">профессор </w:t>
      </w:r>
      <w:proofErr w:type="spellStart"/>
      <w:r w:rsidRPr="001620F0">
        <w:t>Дуберман</w:t>
      </w:r>
      <w:proofErr w:type="spellEnd"/>
      <w:r w:rsidRPr="001620F0">
        <w:t xml:space="preserve"> Б.Л.</w:t>
      </w:r>
    </w:p>
    <w:p w:rsidR="00AB678E" w:rsidRPr="001620F0" w:rsidRDefault="00AB678E" w:rsidP="00AB678E">
      <w:pPr>
        <w:jc w:val="right"/>
      </w:pPr>
    </w:p>
    <w:p w:rsidR="00AB678E" w:rsidRPr="001620F0" w:rsidRDefault="00AB678E" w:rsidP="00AB678E">
      <w:pPr>
        <w:jc w:val="center"/>
        <w:rPr>
          <w:b/>
        </w:rPr>
      </w:pPr>
      <w:r w:rsidRPr="001620F0">
        <w:rPr>
          <w:b/>
        </w:rPr>
        <w:t>Тематический план семинарских/практических/клинических практических/лабораторных занятий/</w:t>
      </w:r>
      <w:proofErr w:type="spellStart"/>
      <w:r w:rsidRPr="001620F0">
        <w:rPr>
          <w:b/>
        </w:rPr>
        <w:t>симуляционных</w:t>
      </w:r>
      <w:proofErr w:type="spellEnd"/>
      <w:r w:rsidRPr="001620F0">
        <w:rPr>
          <w:b/>
        </w:rPr>
        <w:t xml:space="preserve"> практических занятий</w:t>
      </w:r>
    </w:p>
    <w:p w:rsidR="00AB678E" w:rsidRPr="001620F0" w:rsidRDefault="00AB678E" w:rsidP="00AB678E">
      <w:pPr>
        <w:jc w:val="both"/>
      </w:pPr>
    </w:p>
    <w:p w:rsidR="00AB678E" w:rsidRPr="001620F0" w:rsidRDefault="00AB678E" w:rsidP="00AB678E">
      <w:pPr>
        <w:jc w:val="both"/>
      </w:pPr>
      <w:r w:rsidRPr="001620F0">
        <w:t xml:space="preserve">Учебная дисциплина  - </w:t>
      </w:r>
      <w:proofErr w:type="spellStart"/>
      <w:r w:rsidRPr="001620F0">
        <w:t>Малоинвазивная</w:t>
      </w:r>
      <w:proofErr w:type="spellEnd"/>
      <w:r w:rsidRPr="001620F0">
        <w:t xml:space="preserve"> и </w:t>
      </w:r>
      <w:proofErr w:type="spellStart"/>
      <w:r w:rsidRPr="001620F0">
        <w:t>эндоскопичечкая</w:t>
      </w:r>
      <w:proofErr w:type="spellEnd"/>
      <w:r w:rsidRPr="001620F0">
        <w:t xml:space="preserve"> хирургия</w:t>
      </w:r>
    </w:p>
    <w:p w:rsidR="00AB678E" w:rsidRPr="001620F0" w:rsidRDefault="00AB678E" w:rsidP="00AB678E">
      <w:pPr>
        <w:jc w:val="both"/>
      </w:pPr>
      <w:r w:rsidRPr="001620F0">
        <w:t>Направление подготовки  - лечебное дело</w:t>
      </w:r>
    </w:p>
    <w:p w:rsidR="00AB678E" w:rsidRPr="001620F0" w:rsidRDefault="00AB678E" w:rsidP="00AB678E">
      <w:pPr>
        <w:jc w:val="both"/>
      </w:pPr>
      <w:r w:rsidRPr="001620F0">
        <w:t>Семестр – 11</w:t>
      </w:r>
    </w:p>
    <w:p w:rsidR="00AB678E" w:rsidRPr="001620F0" w:rsidRDefault="00AB678E" w:rsidP="00AB678E">
      <w:pPr>
        <w:jc w:val="both"/>
      </w:pPr>
      <w:r w:rsidRPr="001620F0">
        <w:t>Количество часов, отведенное на курс, цикл –  72 час.</w:t>
      </w:r>
    </w:p>
    <w:p w:rsidR="00AB678E" w:rsidRPr="001620F0" w:rsidRDefault="00AB678E" w:rsidP="00AB678E">
      <w:pPr>
        <w:jc w:val="both"/>
      </w:pPr>
      <w:r w:rsidRPr="001620F0">
        <w:t>Курс –6</w:t>
      </w:r>
    </w:p>
    <w:p w:rsidR="00AB678E" w:rsidRPr="001620F0" w:rsidRDefault="00AB678E" w:rsidP="00AB678E">
      <w:pPr>
        <w:jc w:val="both"/>
      </w:pP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1584"/>
        <w:gridCol w:w="2139"/>
        <w:gridCol w:w="2446"/>
        <w:gridCol w:w="2478"/>
      </w:tblGrid>
      <w:tr w:rsidR="00AB678E" w:rsidRPr="001620F0" w:rsidTr="00A82E94">
        <w:tc>
          <w:tcPr>
            <w:tcW w:w="671" w:type="dxa"/>
          </w:tcPr>
          <w:p w:rsidR="00AB678E" w:rsidRPr="001620F0" w:rsidRDefault="00AB678E" w:rsidP="00A82E94">
            <w:pPr>
              <w:jc w:val="both"/>
            </w:pPr>
            <w:r w:rsidRPr="001620F0">
              <w:t xml:space="preserve">№ </w:t>
            </w:r>
            <w:proofErr w:type="spellStart"/>
            <w:proofErr w:type="gramStart"/>
            <w:r w:rsidRPr="001620F0">
              <w:t>п</w:t>
            </w:r>
            <w:proofErr w:type="spellEnd"/>
            <w:proofErr w:type="gramEnd"/>
            <w:r w:rsidRPr="001620F0">
              <w:t>/</w:t>
            </w:r>
            <w:proofErr w:type="spellStart"/>
            <w:r w:rsidRPr="001620F0">
              <w:t>п</w:t>
            </w:r>
            <w:proofErr w:type="spellEnd"/>
            <w:r w:rsidRPr="001620F0">
              <w:t xml:space="preserve"> </w:t>
            </w:r>
          </w:p>
        </w:tc>
        <w:tc>
          <w:tcPr>
            <w:tcW w:w="1584" w:type="dxa"/>
          </w:tcPr>
          <w:p w:rsidR="00AB678E" w:rsidRPr="001620F0" w:rsidRDefault="00AB678E" w:rsidP="00A82E94">
            <w:pPr>
              <w:jc w:val="center"/>
            </w:pPr>
            <w:r w:rsidRPr="001620F0">
              <w:t>Тип занятия</w:t>
            </w:r>
          </w:p>
        </w:tc>
        <w:tc>
          <w:tcPr>
            <w:tcW w:w="4585" w:type="dxa"/>
            <w:gridSpan w:val="2"/>
          </w:tcPr>
          <w:p w:rsidR="00AB678E" w:rsidRPr="001620F0" w:rsidRDefault="00AB678E" w:rsidP="00A82E94">
            <w:pPr>
              <w:jc w:val="center"/>
            </w:pPr>
            <w:r w:rsidRPr="001620F0">
              <w:t>Тема занятия</w:t>
            </w:r>
          </w:p>
          <w:p w:rsidR="00AB678E" w:rsidRPr="001620F0" w:rsidRDefault="00AB678E" w:rsidP="00A82E94">
            <w:pPr>
              <w:tabs>
                <w:tab w:val="left" w:pos="3365"/>
              </w:tabs>
              <w:ind w:left="1692" w:right="215"/>
              <w:jc w:val="both"/>
              <w:rPr>
                <w:b/>
                <w:u w:val="single"/>
              </w:rPr>
            </w:pPr>
          </w:p>
          <w:p w:rsidR="00AB678E" w:rsidRPr="001620F0" w:rsidRDefault="00AB678E" w:rsidP="00A82E94">
            <w:pPr>
              <w:ind w:right="215"/>
              <w:jc w:val="center"/>
            </w:pPr>
          </w:p>
        </w:tc>
        <w:tc>
          <w:tcPr>
            <w:tcW w:w="2478" w:type="dxa"/>
          </w:tcPr>
          <w:p w:rsidR="00AB678E" w:rsidRPr="001620F0" w:rsidRDefault="00AB678E" w:rsidP="00A82E94">
            <w:pPr>
              <w:tabs>
                <w:tab w:val="left" w:pos="3365"/>
              </w:tabs>
              <w:ind w:left="-288" w:right="215" w:firstLine="288"/>
              <w:jc w:val="center"/>
            </w:pPr>
            <w:r w:rsidRPr="001620F0">
              <w:t>Количество</w:t>
            </w:r>
          </w:p>
          <w:p w:rsidR="00AB678E" w:rsidRPr="001620F0" w:rsidRDefault="00AB678E" w:rsidP="00A82E94">
            <w:pPr>
              <w:ind w:left="-288" w:right="215" w:firstLine="288"/>
              <w:jc w:val="center"/>
            </w:pPr>
            <w:r w:rsidRPr="001620F0">
              <w:t>часов</w:t>
            </w:r>
          </w:p>
        </w:tc>
      </w:tr>
      <w:tr w:rsidR="00AB678E" w:rsidRPr="001620F0" w:rsidTr="00A82E94">
        <w:tc>
          <w:tcPr>
            <w:tcW w:w="671" w:type="dxa"/>
          </w:tcPr>
          <w:p w:rsidR="00AB678E" w:rsidRPr="001620F0" w:rsidRDefault="00AB678E" w:rsidP="00A82E94">
            <w:pPr>
              <w:jc w:val="both"/>
            </w:pPr>
            <w:r w:rsidRPr="001620F0">
              <w:t>1</w:t>
            </w:r>
          </w:p>
        </w:tc>
        <w:tc>
          <w:tcPr>
            <w:tcW w:w="1584" w:type="dxa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>КПЗ</w:t>
            </w:r>
          </w:p>
          <w:p w:rsidR="00AB678E" w:rsidRPr="001620F0" w:rsidRDefault="00AB678E" w:rsidP="00A82E94">
            <w:pPr>
              <w:ind w:right="215"/>
              <w:jc w:val="both"/>
            </w:pPr>
            <w:r w:rsidRPr="001620F0">
              <w:t>СПЗ</w:t>
            </w:r>
          </w:p>
        </w:tc>
        <w:tc>
          <w:tcPr>
            <w:tcW w:w="4585" w:type="dxa"/>
            <w:gridSpan w:val="2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 xml:space="preserve">Основы </w:t>
            </w:r>
            <w:proofErr w:type="spellStart"/>
            <w:r w:rsidRPr="001620F0">
              <w:t>лапароскопической</w:t>
            </w:r>
            <w:proofErr w:type="spellEnd"/>
            <w:r w:rsidRPr="001620F0">
              <w:t xml:space="preserve"> хирургии</w:t>
            </w:r>
          </w:p>
          <w:p w:rsidR="00AB678E" w:rsidRPr="001620F0" w:rsidRDefault="00AB678E" w:rsidP="00A82E94">
            <w:pPr>
              <w:ind w:right="215"/>
              <w:jc w:val="both"/>
            </w:pPr>
            <w:r w:rsidRPr="001620F0">
              <w:t xml:space="preserve">Тренинг в </w:t>
            </w:r>
            <w:proofErr w:type="spellStart"/>
            <w:r w:rsidRPr="001620F0">
              <w:t>симуляционном</w:t>
            </w:r>
            <w:proofErr w:type="spellEnd"/>
            <w:r w:rsidRPr="001620F0">
              <w:t xml:space="preserve"> кабинете</w:t>
            </w:r>
          </w:p>
        </w:tc>
        <w:tc>
          <w:tcPr>
            <w:tcW w:w="2478" w:type="dxa"/>
          </w:tcPr>
          <w:p w:rsidR="00AB678E" w:rsidRPr="001620F0" w:rsidRDefault="00AB678E" w:rsidP="00A82E94">
            <w:pPr>
              <w:ind w:left="-288" w:right="215" w:firstLine="288"/>
            </w:pPr>
            <w:r w:rsidRPr="001620F0">
              <w:t>3</w:t>
            </w:r>
          </w:p>
          <w:p w:rsidR="00AB678E" w:rsidRPr="001620F0" w:rsidRDefault="00AB678E" w:rsidP="00A82E94">
            <w:pPr>
              <w:ind w:left="-288" w:right="215" w:firstLine="288"/>
            </w:pPr>
            <w:r w:rsidRPr="001620F0">
              <w:t>2</w:t>
            </w:r>
          </w:p>
        </w:tc>
      </w:tr>
      <w:tr w:rsidR="00AB678E" w:rsidRPr="001620F0" w:rsidTr="00A82E94">
        <w:tc>
          <w:tcPr>
            <w:tcW w:w="671" w:type="dxa"/>
          </w:tcPr>
          <w:p w:rsidR="00AB678E" w:rsidRPr="001620F0" w:rsidRDefault="00AB678E" w:rsidP="00A82E94">
            <w:pPr>
              <w:jc w:val="both"/>
            </w:pPr>
            <w:r w:rsidRPr="001620F0">
              <w:t>2</w:t>
            </w:r>
          </w:p>
        </w:tc>
        <w:tc>
          <w:tcPr>
            <w:tcW w:w="1584" w:type="dxa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>КПЗ</w:t>
            </w:r>
          </w:p>
          <w:p w:rsidR="00AB678E" w:rsidRPr="001620F0" w:rsidRDefault="00AB678E" w:rsidP="00A82E94">
            <w:pPr>
              <w:ind w:right="215"/>
              <w:jc w:val="both"/>
            </w:pPr>
          </w:p>
        </w:tc>
        <w:tc>
          <w:tcPr>
            <w:tcW w:w="4585" w:type="dxa"/>
            <w:gridSpan w:val="2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>Эндоскопические операции при заболеваниях желудочно-кишечного тракта</w:t>
            </w:r>
          </w:p>
        </w:tc>
        <w:tc>
          <w:tcPr>
            <w:tcW w:w="2478" w:type="dxa"/>
          </w:tcPr>
          <w:p w:rsidR="00AB678E" w:rsidRPr="001620F0" w:rsidRDefault="00AB678E" w:rsidP="00A82E94">
            <w:pPr>
              <w:ind w:left="-288" w:right="215" w:firstLine="288"/>
            </w:pPr>
            <w:r w:rsidRPr="001620F0">
              <w:t>5</w:t>
            </w:r>
          </w:p>
        </w:tc>
      </w:tr>
      <w:tr w:rsidR="00AB678E" w:rsidRPr="001620F0" w:rsidTr="00A82E94">
        <w:tc>
          <w:tcPr>
            <w:tcW w:w="671" w:type="dxa"/>
          </w:tcPr>
          <w:p w:rsidR="00AB678E" w:rsidRPr="001620F0" w:rsidRDefault="00AB678E" w:rsidP="00A82E94">
            <w:pPr>
              <w:jc w:val="both"/>
            </w:pPr>
            <w:r w:rsidRPr="001620F0">
              <w:t>3</w:t>
            </w:r>
          </w:p>
        </w:tc>
        <w:tc>
          <w:tcPr>
            <w:tcW w:w="1584" w:type="dxa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>КПЗ</w:t>
            </w:r>
          </w:p>
          <w:p w:rsidR="00AB678E" w:rsidRPr="001620F0" w:rsidRDefault="00AB678E" w:rsidP="00A82E94">
            <w:pPr>
              <w:ind w:right="215"/>
              <w:jc w:val="both"/>
            </w:pPr>
          </w:p>
        </w:tc>
        <w:tc>
          <w:tcPr>
            <w:tcW w:w="4585" w:type="dxa"/>
            <w:gridSpan w:val="2"/>
          </w:tcPr>
          <w:p w:rsidR="00AB678E" w:rsidRPr="001620F0" w:rsidRDefault="00AB678E" w:rsidP="00A82E94">
            <w:pPr>
              <w:ind w:right="215"/>
              <w:jc w:val="both"/>
            </w:pPr>
            <w:proofErr w:type="spellStart"/>
            <w:r w:rsidRPr="001620F0">
              <w:t>Малоинвазивные</w:t>
            </w:r>
            <w:proofErr w:type="spellEnd"/>
            <w:r>
              <w:t xml:space="preserve"> лечебно-диагностические вмешательства под </w:t>
            </w:r>
            <w:proofErr w:type="spellStart"/>
            <w:r>
              <w:t>Узи</w:t>
            </w:r>
            <w:proofErr w:type="spellEnd"/>
            <w:r>
              <w:t xml:space="preserve"> и КТ навигацией</w:t>
            </w:r>
          </w:p>
        </w:tc>
        <w:tc>
          <w:tcPr>
            <w:tcW w:w="2478" w:type="dxa"/>
          </w:tcPr>
          <w:p w:rsidR="00AB678E" w:rsidRPr="001620F0" w:rsidRDefault="00AB678E" w:rsidP="00A82E94">
            <w:pPr>
              <w:ind w:left="-288" w:right="215" w:firstLine="288"/>
            </w:pPr>
            <w:r w:rsidRPr="001620F0">
              <w:t>5</w:t>
            </w:r>
          </w:p>
        </w:tc>
      </w:tr>
      <w:tr w:rsidR="00AB678E" w:rsidRPr="001620F0" w:rsidTr="00A82E94">
        <w:tc>
          <w:tcPr>
            <w:tcW w:w="671" w:type="dxa"/>
          </w:tcPr>
          <w:p w:rsidR="00AB678E" w:rsidRPr="001620F0" w:rsidRDefault="00AB678E" w:rsidP="00A82E94">
            <w:pPr>
              <w:jc w:val="both"/>
            </w:pPr>
            <w:r w:rsidRPr="001620F0">
              <w:t>4</w:t>
            </w:r>
          </w:p>
        </w:tc>
        <w:tc>
          <w:tcPr>
            <w:tcW w:w="1584" w:type="dxa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>КПЗ</w:t>
            </w:r>
          </w:p>
          <w:p w:rsidR="00AB678E" w:rsidRPr="001620F0" w:rsidRDefault="00AB678E" w:rsidP="00A82E94">
            <w:pPr>
              <w:ind w:right="215"/>
              <w:jc w:val="both"/>
            </w:pPr>
          </w:p>
        </w:tc>
        <w:tc>
          <w:tcPr>
            <w:tcW w:w="4585" w:type="dxa"/>
            <w:gridSpan w:val="2"/>
          </w:tcPr>
          <w:p w:rsidR="00AB678E" w:rsidRPr="001620F0" w:rsidRDefault="00AB678E" w:rsidP="00A82E94">
            <w:pPr>
              <w:ind w:right="215"/>
              <w:jc w:val="both"/>
            </w:pPr>
            <w:proofErr w:type="spellStart"/>
            <w:r w:rsidRPr="001620F0">
              <w:t>Малоинвазивные</w:t>
            </w:r>
            <w:proofErr w:type="spellEnd"/>
            <w:r w:rsidRPr="001620F0">
              <w:t xml:space="preserve"> и эндоскопические вмешательства</w:t>
            </w:r>
            <w:r>
              <w:t xml:space="preserve"> в торакальной хирургии</w:t>
            </w:r>
          </w:p>
        </w:tc>
        <w:tc>
          <w:tcPr>
            <w:tcW w:w="2478" w:type="dxa"/>
          </w:tcPr>
          <w:p w:rsidR="00AB678E" w:rsidRPr="001620F0" w:rsidRDefault="00AB678E" w:rsidP="00A82E94">
            <w:pPr>
              <w:ind w:left="-288" w:right="215" w:firstLine="288"/>
            </w:pPr>
            <w:r w:rsidRPr="001620F0">
              <w:t>5</w:t>
            </w:r>
          </w:p>
        </w:tc>
      </w:tr>
      <w:tr w:rsidR="00AB678E" w:rsidRPr="001620F0" w:rsidTr="00A82E94">
        <w:tc>
          <w:tcPr>
            <w:tcW w:w="671" w:type="dxa"/>
          </w:tcPr>
          <w:p w:rsidR="00AB678E" w:rsidRPr="001620F0" w:rsidRDefault="00AB678E" w:rsidP="00A82E94">
            <w:pPr>
              <w:jc w:val="both"/>
            </w:pPr>
            <w:r w:rsidRPr="001620F0">
              <w:t>5</w:t>
            </w:r>
          </w:p>
        </w:tc>
        <w:tc>
          <w:tcPr>
            <w:tcW w:w="1584" w:type="dxa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>КПЗ</w:t>
            </w:r>
          </w:p>
          <w:p w:rsidR="00AB678E" w:rsidRPr="001620F0" w:rsidRDefault="00AB678E" w:rsidP="00A82E94">
            <w:pPr>
              <w:ind w:right="215"/>
              <w:jc w:val="both"/>
            </w:pPr>
          </w:p>
        </w:tc>
        <w:tc>
          <w:tcPr>
            <w:tcW w:w="4585" w:type="dxa"/>
            <w:gridSpan w:val="2"/>
          </w:tcPr>
          <w:p w:rsidR="00AB678E" w:rsidRPr="001620F0" w:rsidRDefault="00AB678E" w:rsidP="00A82E94">
            <w:pPr>
              <w:ind w:right="215"/>
              <w:jc w:val="both"/>
            </w:pPr>
            <w:proofErr w:type="spellStart"/>
            <w:r w:rsidRPr="001620F0">
              <w:t>Малоинвазивные</w:t>
            </w:r>
            <w:proofErr w:type="spellEnd"/>
            <w:r w:rsidRPr="001620F0">
              <w:t xml:space="preserve"> и эндоскопические вмешательства</w:t>
            </w:r>
            <w:r>
              <w:t xml:space="preserve"> в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хирургии</w:t>
            </w:r>
          </w:p>
        </w:tc>
        <w:tc>
          <w:tcPr>
            <w:tcW w:w="2478" w:type="dxa"/>
          </w:tcPr>
          <w:p w:rsidR="00AB678E" w:rsidRPr="001620F0" w:rsidRDefault="00AB678E" w:rsidP="00A82E94">
            <w:pPr>
              <w:ind w:left="-288" w:right="215" w:firstLine="288"/>
            </w:pPr>
            <w:r w:rsidRPr="001620F0">
              <w:t>5</w:t>
            </w:r>
          </w:p>
        </w:tc>
      </w:tr>
      <w:tr w:rsidR="00AB678E" w:rsidRPr="001620F0" w:rsidTr="00A82E94">
        <w:tc>
          <w:tcPr>
            <w:tcW w:w="671" w:type="dxa"/>
          </w:tcPr>
          <w:p w:rsidR="00AB678E" w:rsidRPr="001620F0" w:rsidRDefault="00AB678E" w:rsidP="00A82E94">
            <w:pPr>
              <w:jc w:val="both"/>
            </w:pPr>
            <w:r w:rsidRPr="001620F0">
              <w:t>6</w:t>
            </w:r>
          </w:p>
        </w:tc>
        <w:tc>
          <w:tcPr>
            <w:tcW w:w="1584" w:type="dxa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>КПЗ</w:t>
            </w:r>
          </w:p>
          <w:p w:rsidR="00AB678E" w:rsidRPr="001620F0" w:rsidRDefault="00AB678E" w:rsidP="00A82E94">
            <w:pPr>
              <w:ind w:right="215"/>
              <w:jc w:val="both"/>
            </w:pPr>
          </w:p>
        </w:tc>
        <w:tc>
          <w:tcPr>
            <w:tcW w:w="4585" w:type="dxa"/>
            <w:gridSpan w:val="2"/>
          </w:tcPr>
          <w:p w:rsidR="00AB678E" w:rsidRPr="001620F0" w:rsidRDefault="00AB678E" w:rsidP="00A82E94">
            <w:pPr>
              <w:ind w:right="215"/>
              <w:jc w:val="both"/>
            </w:pPr>
            <w:proofErr w:type="spellStart"/>
            <w:r w:rsidRPr="001620F0">
              <w:t>Малоинвазивные</w:t>
            </w:r>
            <w:proofErr w:type="spellEnd"/>
            <w:r w:rsidRPr="001620F0">
              <w:t xml:space="preserve"> и эндоскопические вмешательства в урологии</w:t>
            </w:r>
          </w:p>
        </w:tc>
        <w:tc>
          <w:tcPr>
            <w:tcW w:w="2478" w:type="dxa"/>
          </w:tcPr>
          <w:p w:rsidR="00AB678E" w:rsidRPr="001620F0" w:rsidRDefault="00AB678E" w:rsidP="00A82E94">
            <w:pPr>
              <w:ind w:left="-288" w:right="215" w:firstLine="288"/>
            </w:pPr>
            <w:r w:rsidRPr="001620F0">
              <w:t>5</w:t>
            </w:r>
          </w:p>
        </w:tc>
      </w:tr>
      <w:tr w:rsidR="00AB678E" w:rsidRPr="001620F0" w:rsidTr="00A82E94">
        <w:tc>
          <w:tcPr>
            <w:tcW w:w="671" w:type="dxa"/>
          </w:tcPr>
          <w:p w:rsidR="00AB678E" w:rsidRPr="001620F0" w:rsidRDefault="00AB678E" w:rsidP="00A82E94">
            <w:pPr>
              <w:jc w:val="both"/>
            </w:pPr>
            <w:r w:rsidRPr="001620F0">
              <w:t>7</w:t>
            </w:r>
          </w:p>
        </w:tc>
        <w:tc>
          <w:tcPr>
            <w:tcW w:w="1584" w:type="dxa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>КПЗ</w:t>
            </w:r>
          </w:p>
          <w:p w:rsidR="00AB678E" w:rsidRPr="001620F0" w:rsidRDefault="00AB678E" w:rsidP="00A82E94">
            <w:pPr>
              <w:ind w:right="215"/>
              <w:jc w:val="both"/>
            </w:pPr>
          </w:p>
        </w:tc>
        <w:tc>
          <w:tcPr>
            <w:tcW w:w="4585" w:type="dxa"/>
            <w:gridSpan w:val="2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>Зачетное занятие</w:t>
            </w:r>
            <w:r>
              <w:t>. Представление презентаций. Решение ситуационных клинических задач</w:t>
            </w:r>
          </w:p>
        </w:tc>
        <w:tc>
          <w:tcPr>
            <w:tcW w:w="2478" w:type="dxa"/>
          </w:tcPr>
          <w:p w:rsidR="00AB678E" w:rsidRPr="001620F0" w:rsidRDefault="00AB678E" w:rsidP="00A82E94">
            <w:pPr>
              <w:ind w:left="-288" w:right="215" w:firstLine="288"/>
            </w:pPr>
            <w:r w:rsidRPr="001620F0">
              <w:t>5</w:t>
            </w:r>
          </w:p>
        </w:tc>
      </w:tr>
      <w:tr w:rsidR="00AB678E" w:rsidRPr="001620F0" w:rsidTr="00A82E94">
        <w:tc>
          <w:tcPr>
            <w:tcW w:w="4394" w:type="dxa"/>
            <w:gridSpan w:val="3"/>
          </w:tcPr>
          <w:p w:rsidR="00AB678E" w:rsidRPr="001620F0" w:rsidRDefault="00AB678E" w:rsidP="00A82E94">
            <w:pPr>
              <w:ind w:right="215"/>
              <w:jc w:val="both"/>
            </w:pPr>
          </w:p>
        </w:tc>
        <w:tc>
          <w:tcPr>
            <w:tcW w:w="2446" w:type="dxa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>ИТОГО</w:t>
            </w:r>
          </w:p>
        </w:tc>
        <w:tc>
          <w:tcPr>
            <w:tcW w:w="2478" w:type="dxa"/>
          </w:tcPr>
          <w:p w:rsidR="00AB678E" w:rsidRPr="001620F0" w:rsidRDefault="00AB678E" w:rsidP="00A82E94">
            <w:pPr>
              <w:ind w:left="-288" w:right="215" w:firstLine="288"/>
              <w:jc w:val="right"/>
            </w:pPr>
            <w:r w:rsidRPr="001620F0">
              <w:t>35</w:t>
            </w:r>
          </w:p>
        </w:tc>
      </w:tr>
    </w:tbl>
    <w:p w:rsidR="00AB678E" w:rsidRPr="001620F0" w:rsidRDefault="00AB678E" w:rsidP="00AB678E">
      <w:pPr>
        <w:jc w:val="both"/>
        <w:rPr>
          <w:b/>
          <w:i/>
          <w:highlight w:val="yellow"/>
        </w:rPr>
      </w:pPr>
    </w:p>
    <w:p w:rsidR="00AB678E" w:rsidRPr="001620F0" w:rsidRDefault="00AB678E" w:rsidP="00AB678E">
      <w:pPr>
        <w:jc w:val="both"/>
      </w:pPr>
      <w:r w:rsidRPr="001620F0">
        <w:t>Рассмотрено на заседании кафедры хирургии</w:t>
      </w:r>
    </w:p>
    <w:p w:rsidR="00AB678E" w:rsidRPr="00510FF0" w:rsidRDefault="00AB678E" w:rsidP="00AB678E">
      <w:pPr>
        <w:jc w:val="both"/>
      </w:pPr>
      <w:r>
        <w:rPr>
          <w:color w:val="262626"/>
          <w:shd w:val="clear" w:color="auto" w:fill="FFFFFF"/>
        </w:rPr>
        <w:t>11</w:t>
      </w:r>
      <w:r w:rsidRPr="00510FF0">
        <w:rPr>
          <w:color w:val="262626"/>
          <w:shd w:val="clear" w:color="auto" w:fill="FFFFFF"/>
        </w:rPr>
        <w:t xml:space="preserve"> </w:t>
      </w:r>
      <w:r>
        <w:rPr>
          <w:color w:val="262626"/>
          <w:shd w:val="clear" w:color="auto" w:fill="FFFFFF"/>
        </w:rPr>
        <w:t xml:space="preserve">декабря </w:t>
      </w:r>
      <w:r w:rsidRPr="00510FF0">
        <w:rPr>
          <w:color w:val="262626"/>
          <w:shd w:val="clear" w:color="auto" w:fill="FFFFFF"/>
        </w:rPr>
        <w:t>2024 года, протокол №</w:t>
      </w:r>
      <w:r>
        <w:rPr>
          <w:color w:val="262626"/>
          <w:shd w:val="clear" w:color="auto" w:fill="FFFFFF"/>
        </w:rPr>
        <w:t>5</w:t>
      </w:r>
    </w:p>
    <w:p w:rsidR="00AB678E" w:rsidRPr="001620F0" w:rsidRDefault="00AB678E" w:rsidP="00AB678E">
      <w:r w:rsidRPr="001620F0">
        <w:t xml:space="preserve">Зав. кафедрой  д.м.н. </w:t>
      </w:r>
      <w:r>
        <w:t xml:space="preserve">профессор </w:t>
      </w:r>
      <w:proofErr w:type="spellStart"/>
      <w:r w:rsidRPr="001620F0">
        <w:t>Дуберман</w:t>
      </w:r>
      <w:proofErr w:type="spellEnd"/>
      <w:r w:rsidRPr="001620F0">
        <w:t xml:space="preserve"> Б.Л.</w:t>
      </w:r>
    </w:p>
    <w:p w:rsidR="00AB678E" w:rsidRPr="001620F0" w:rsidRDefault="00AB678E" w:rsidP="00AB678E">
      <w:pPr>
        <w:jc w:val="both"/>
        <w:rPr>
          <w:b/>
          <w:i/>
          <w:highlight w:val="yellow"/>
        </w:rPr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i/>
          <w:spacing w:val="1"/>
          <w:w w:val="101"/>
        </w:rPr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</w:rPr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</w:rPr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</w:rPr>
      </w:pPr>
    </w:p>
    <w:p w:rsidR="00AB678E" w:rsidRPr="001620F0" w:rsidRDefault="00AB678E" w:rsidP="00AB678E">
      <w:pPr>
        <w:rPr>
          <w:b/>
        </w:rPr>
      </w:pPr>
    </w:p>
    <w:p w:rsidR="00AB678E" w:rsidRPr="001620F0" w:rsidRDefault="00AB678E" w:rsidP="00AB678E">
      <w:pPr>
        <w:rPr>
          <w:b/>
        </w:rPr>
      </w:pPr>
    </w:p>
    <w:p w:rsidR="00AB678E" w:rsidRPr="001620F0" w:rsidRDefault="00AB678E" w:rsidP="00AB678E">
      <w:pPr>
        <w:rPr>
          <w:b/>
        </w:rPr>
      </w:pPr>
    </w:p>
    <w:p w:rsidR="00AB678E" w:rsidRPr="001620F0" w:rsidRDefault="00AB678E" w:rsidP="00AB678E">
      <w:pPr>
        <w:rPr>
          <w:b/>
        </w:rPr>
      </w:pPr>
    </w:p>
    <w:p w:rsidR="00AB678E" w:rsidRPr="001620F0" w:rsidRDefault="00AB678E" w:rsidP="00AB678E">
      <w:pPr>
        <w:rPr>
          <w:b/>
        </w:rPr>
      </w:pPr>
    </w:p>
    <w:p w:rsidR="00AB678E" w:rsidRPr="001620F0" w:rsidRDefault="00AB678E" w:rsidP="00AB678E">
      <w:pPr>
        <w:spacing w:line="360" w:lineRule="auto"/>
        <w:jc w:val="center"/>
        <w:rPr>
          <w:b/>
        </w:rPr>
      </w:pPr>
      <w:r w:rsidRPr="001620F0">
        <w:rPr>
          <w:b/>
        </w:rPr>
        <w:lastRenderedPageBreak/>
        <w:t xml:space="preserve">Методические рекомендации для </w:t>
      </w:r>
      <w:proofErr w:type="gramStart"/>
      <w:r w:rsidRPr="001620F0">
        <w:rPr>
          <w:b/>
        </w:rPr>
        <w:t>обучающихся</w:t>
      </w:r>
      <w:proofErr w:type="gramEnd"/>
    </w:p>
    <w:p w:rsidR="00AB678E" w:rsidRPr="001620F0" w:rsidRDefault="00AB678E" w:rsidP="00AB678E">
      <w:pPr>
        <w:rPr>
          <w:b/>
        </w:rPr>
      </w:pPr>
    </w:p>
    <w:p w:rsidR="00AB678E" w:rsidRPr="001620F0" w:rsidRDefault="00AB678E" w:rsidP="00AB678E">
      <w:pPr>
        <w:rPr>
          <w:b/>
        </w:rPr>
      </w:pPr>
      <w:r w:rsidRPr="001620F0">
        <w:rPr>
          <w:b/>
        </w:rPr>
        <w:t xml:space="preserve">Тема 1. Основы  абдоминальной </w:t>
      </w:r>
      <w:proofErr w:type="spellStart"/>
      <w:r w:rsidRPr="001620F0">
        <w:rPr>
          <w:b/>
        </w:rPr>
        <w:t>эндохирургии</w:t>
      </w:r>
      <w:proofErr w:type="spellEnd"/>
      <w:r w:rsidRPr="001620F0">
        <w:rPr>
          <w:b/>
        </w:rPr>
        <w:t>.</w:t>
      </w:r>
    </w:p>
    <w:p w:rsidR="00AB678E" w:rsidRPr="001620F0" w:rsidRDefault="00AB678E" w:rsidP="00AB678E">
      <w:pPr>
        <w:rPr>
          <w:b/>
        </w:rPr>
      </w:pPr>
    </w:p>
    <w:p w:rsidR="00AB678E" w:rsidRPr="001620F0" w:rsidRDefault="00AB678E" w:rsidP="00AB678E">
      <w:pPr>
        <w:numPr>
          <w:ilvl w:val="0"/>
          <w:numId w:val="3"/>
        </w:numPr>
        <w:ind w:left="426" w:hanging="426"/>
        <w:jc w:val="both"/>
        <w:rPr>
          <w:b/>
        </w:rPr>
      </w:pPr>
      <w:r w:rsidRPr="001620F0">
        <w:rPr>
          <w:b/>
          <w:color w:val="000000"/>
          <w:spacing w:val="-10"/>
          <w:w w:val="101"/>
        </w:rPr>
        <w:t>Тема занятия, его цели и задачи</w:t>
      </w:r>
    </w:p>
    <w:p w:rsidR="00AB678E" w:rsidRPr="001620F0" w:rsidRDefault="00AB678E" w:rsidP="00AB678E">
      <w:pPr>
        <w:numPr>
          <w:ilvl w:val="1"/>
          <w:numId w:val="3"/>
        </w:numPr>
        <w:ind w:left="567" w:hanging="567"/>
        <w:jc w:val="both"/>
        <w:rPr>
          <w:b/>
        </w:rPr>
      </w:pPr>
      <w:r w:rsidRPr="001620F0">
        <w:rPr>
          <w:b/>
        </w:rPr>
        <w:t>Цель занятия: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 xml:space="preserve">Научить студентов основным положениям </w:t>
      </w:r>
      <w:proofErr w:type="spellStart"/>
      <w:r w:rsidRPr="001620F0">
        <w:t>эндохирургии</w:t>
      </w:r>
      <w:proofErr w:type="spellEnd"/>
      <w:r w:rsidRPr="001620F0">
        <w:t>, её истории, особенностям выполнения вмешательств, проведения анестезиологического пособия, течения послеоперационного периода. Изучить преимущества и недостатки эндоскопических вмешательств, получить представление о перспективных направлениях и нерешённых проблемах в эндоскопической хирургии.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 xml:space="preserve"> </w:t>
      </w:r>
    </w:p>
    <w:p w:rsidR="00AB678E" w:rsidRPr="001620F0" w:rsidRDefault="00AB678E" w:rsidP="00AB678E">
      <w:pPr>
        <w:pStyle w:val="a7"/>
        <w:spacing w:after="0"/>
        <w:jc w:val="both"/>
        <w:rPr>
          <w:b/>
        </w:rPr>
      </w:pPr>
      <w:r w:rsidRPr="001620F0">
        <w:rPr>
          <w:b/>
        </w:rPr>
        <w:t>1.2. Задачи:</w:t>
      </w:r>
    </w:p>
    <w:p w:rsidR="00AB678E" w:rsidRPr="001620F0" w:rsidRDefault="00AB678E" w:rsidP="00AB678E">
      <w:pPr>
        <w:pStyle w:val="a7"/>
        <w:spacing w:after="0"/>
        <w:jc w:val="both"/>
        <w:rPr>
          <w:b/>
        </w:rPr>
      </w:pPr>
      <w:r w:rsidRPr="001620F0">
        <w:rPr>
          <w:b/>
        </w:rPr>
        <w:t>Студент должен знать: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>-</w:t>
      </w:r>
      <w:r w:rsidRPr="001620F0">
        <w:rPr>
          <w:b/>
        </w:rPr>
        <w:t xml:space="preserve"> </w:t>
      </w:r>
      <w:r w:rsidRPr="001620F0">
        <w:t>определение эндоскопической хирургии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>-</w:t>
      </w:r>
      <w:r w:rsidRPr="001620F0">
        <w:rPr>
          <w:b/>
        </w:rPr>
        <w:t xml:space="preserve"> </w:t>
      </w:r>
      <w:r w:rsidRPr="001620F0">
        <w:t>основные</w:t>
      </w:r>
      <w:r w:rsidRPr="001620F0">
        <w:rPr>
          <w:b/>
        </w:rPr>
        <w:t xml:space="preserve"> </w:t>
      </w:r>
      <w:r w:rsidRPr="001620F0">
        <w:t xml:space="preserve">исторические сведения о развитии </w:t>
      </w:r>
      <w:proofErr w:type="spellStart"/>
      <w:r w:rsidRPr="001620F0">
        <w:t>эндохирургии</w:t>
      </w:r>
      <w:proofErr w:type="spellEnd"/>
    </w:p>
    <w:p w:rsidR="00AB678E" w:rsidRPr="001620F0" w:rsidRDefault="00AB678E" w:rsidP="00AB678E">
      <w:pPr>
        <w:pStyle w:val="a7"/>
        <w:spacing w:after="0"/>
        <w:jc w:val="both"/>
      </w:pPr>
      <w:r w:rsidRPr="001620F0">
        <w:t xml:space="preserve">- особенности </w:t>
      </w:r>
      <w:proofErr w:type="spellStart"/>
      <w:r w:rsidRPr="001620F0">
        <w:t>эндохирургии</w:t>
      </w:r>
      <w:proofErr w:type="spellEnd"/>
      <w:r w:rsidRPr="001620F0">
        <w:t>, преимущества её перед традиционными вмешательствами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>- недостатки эндоскопических вмешательств, трудности, с которыми может столкнуться хирург при их выполнении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>- области хирургии, в которых применяются эндоскопические вмешательства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>- названия основных эндоскопических инструментов и сферу их применения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>- основное оборудование, необходимое для выполнения эндоскопических вмешательств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 xml:space="preserve">- особенности асептики в </w:t>
      </w:r>
      <w:proofErr w:type="spellStart"/>
      <w:r w:rsidRPr="001620F0">
        <w:t>эндохирургии</w:t>
      </w:r>
      <w:proofErr w:type="spellEnd"/>
    </w:p>
    <w:p w:rsidR="00AB678E" w:rsidRPr="001620F0" w:rsidRDefault="00AB678E" w:rsidP="00AB678E">
      <w:pPr>
        <w:pStyle w:val="a7"/>
        <w:spacing w:after="0"/>
        <w:jc w:val="both"/>
      </w:pPr>
      <w:r w:rsidRPr="001620F0">
        <w:t xml:space="preserve">- особенности обезболивания в </w:t>
      </w:r>
      <w:proofErr w:type="spellStart"/>
      <w:r w:rsidRPr="001620F0">
        <w:t>эндохирургии</w:t>
      </w:r>
      <w:proofErr w:type="spellEnd"/>
    </w:p>
    <w:p w:rsidR="00AB678E" w:rsidRPr="001620F0" w:rsidRDefault="00AB678E" w:rsidP="00AB678E">
      <w:pPr>
        <w:pStyle w:val="a7"/>
        <w:spacing w:after="0"/>
        <w:jc w:val="both"/>
      </w:pPr>
      <w:r w:rsidRPr="001620F0">
        <w:t>- основы физики электрического тока в хирургии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 xml:space="preserve">- общие осложнения в </w:t>
      </w:r>
      <w:proofErr w:type="spellStart"/>
      <w:r w:rsidRPr="001620F0">
        <w:t>эндохирургии</w:t>
      </w:r>
      <w:proofErr w:type="spellEnd"/>
    </w:p>
    <w:p w:rsidR="00AB678E" w:rsidRPr="001620F0" w:rsidRDefault="00AB678E" w:rsidP="00AB678E">
      <w:pPr>
        <w:pStyle w:val="a7"/>
        <w:spacing w:after="0"/>
        <w:jc w:val="both"/>
      </w:pPr>
    </w:p>
    <w:p w:rsidR="00AB678E" w:rsidRPr="001620F0" w:rsidRDefault="00AB678E" w:rsidP="00AB678E">
      <w:pPr>
        <w:jc w:val="both"/>
        <w:rPr>
          <w:b/>
        </w:rPr>
      </w:pPr>
    </w:p>
    <w:p w:rsidR="00AB678E" w:rsidRPr="001620F0" w:rsidRDefault="00AB678E" w:rsidP="00AB678E">
      <w:pPr>
        <w:jc w:val="both"/>
        <w:rPr>
          <w:b/>
        </w:rPr>
      </w:pPr>
      <w:r w:rsidRPr="001620F0">
        <w:rPr>
          <w:b/>
        </w:rPr>
        <w:t>Студент должен уметь:</w:t>
      </w:r>
    </w:p>
    <w:p w:rsidR="00AB678E" w:rsidRPr="001620F0" w:rsidRDefault="00AB678E" w:rsidP="00AB678E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 xml:space="preserve">Изложить основные исторические сведения об этапах развития </w:t>
      </w:r>
      <w:proofErr w:type="spellStart"/>
      <w:r w:rsidRPr="001620F0">
        <w:rPr>
          <w:color w:val="000000"/>
        </w:rPr>
        <w:t>эндохирургии</w:t>
      </w:r>
      <w:proofErr w:type="spellEnd"/>
    </w:p>
    <w:p w:rsidR="00AB678E" w:rsidRPr="001620F0" w:rsidRDefault="00AB678E" w:rsidP="00AB678E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1620F0">
        <w:t>Выполнить мероприятия по соблюдению принципов асептики при выполнении эндоскопического оперативного вмешательства</w:t>
      </w:r>
    </w:p>
    <w:p w:rsidR="00AB678E" w:rsidRPr="001620F0" w:rsidRDefault="00AB678E" w:rsidP="00AB678E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b/>
        </w:rPr>
      </w:pPr>
      <w:r w:rsidRPr="001620F0">
        <w:rPr>
          <w:color w:val="000000"/>
        </w:rPr>
        <w:t>Определить общие противопоказания к выполнению эндоскопических вмешательств</w:t>
      </w:r>
    </w:p>
    <w:p w:rsidR="00AB678E" w:rsidRPr="001620F0" w:rsidRDefault="00AB678E" w:rsidP="00AB678E">
      <w:pPr>
        <w:widowControl w:val="0"/>
        <w:shd w:val="clear" w:color="auto" w:fill="FFFFFF"/>
        <w:ind w:left="142"/>
        <w:jc w:val="both"/>
        <w:rPr>
          <w:b/>
        </w:rPr>
      </w:pPr>
    </w:p>
    <w:p w:rsidR="00AB678E" w:rsidRPr="001620F0" w:rsidRDefault="00AB678E" w:rsidP="00AB678E">
      <w:pPr>
        <w:jc w:val="both"/>
        <w:rPr>
          <w:b/>
          <w:color w:val="000000"/>
          <w:spacing w:val="-10"/>
          <w:w w:val="101"/>
        </w:rPr>
      </w:pPr>
      <w:r w:rsidRPr="001620F0">
        <w:rPr>
          <w:b/>
        </w:rPr>
        <w:t xml:space="preserve">2. </w:t>
      </w:r>
      <w:proofErr w:type="gramStart"/>
      <w:r w:rsidRPr="001620F0">
        <w:rPr>
          <w:b/>
          <w:color w:val="000000"/>
          <w:spacing w:val="-10"/>
          <w:w w:val="101"/>
        </w:rPr>
        <w:t>Основные понятия, которые должны быть усвоены студентами в процессе изучения темы:</w:t>
      </w:r>
      <w:r w:rsidRPr="001620F0">
        <w:rPr>
          <w:color w:val="000000"/>
        </w:rPr>
        <w:t xml:space="preserve"> эндоскопическая хирургия, двухмерность изображения, «эффект качелей», </w:t>
      </w:r>
      <w:proofErr w:type="spellStart"/>
      <w:r w:rsidRPr="001620F0">
        <w:rPr>
          <w:color w:val="000000"/>
        </w:rPr>
        <w:t>противоход</w:t>
      </w:r>
      <w:proofErr w:type="spellEnd"/>
      <w:r w:rsidRPr="001620F0">
        <w:rPr>
          <w:color w:val="000000"/>
        </w:rPr>
        <w:t xml:space="preserve">, конверсия, лапароскопия, торакоскопия, волоконная оптика, </w:t>
      </w:r>
      <w:proofErr w:type="spellStart"/>
      <w:r w:rsidRPr="001620F0">
        <w:rPr>
          <w:color w:val="000000"/>
        </w:rPr>
        <w:t>видеоскопия</w:t>
      </w:r>
      <w:proofErr w:type="spellEnd"/>
      <w:r w:rsidRPr="001620F0">
        <w:rPr>
          <w:color w:val="000000"/>
        </w:rPr>
        <w:t xml:space="preserve">, видеокамера, осветитель, </w:t>
      </w:r>
      <w:proofErr w:type="spellStart"/>
      <w:r w:rsidRPr="001620F0">
        <w:rPr>
          <w:color w:val="000000"/>
        </w:rPr>
        <w:t>инсуффлятор</w:t>
      </w:r>
      <w:proofErr w:type="spellEnd"/>
      <w:r w:rsidRPr="001620F0">
        <w:rPr>
          <w:color w:val="000000"/>
        </w:rPr>
        <w:t xml:space="preserve">, аспиратор-ирригатор, электрохирургический аппарат, монитор, троакар, игла </w:t>
      </w:r>
      <w:proofErr w:type="spellStart"/>
      <w:r w:rsidRPr="001620F0">
        <w:rPr>
          <w:color w:val="000000"/>
        </w:rPr>
        <w:t>Вереша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лапароскопически</w:t>
      </w:r>
      <w:proofErr w:type="spellEnd"/>
      <w:r w:rsidRPr="001620F0">
        <w:rPr>
          <w:color w:val="000000"/>
        </w:rPr>
        <w:t xml:space="preserve"> </w:t>
      </w:r>
      <w:proofErr w:type="spellStart"/>
      <w:r w:rsidRPr="001620F0">
        <w:rPr>
          <w:color w:val="000000"/>
        </w:rPr>
        <w:t>ассистированная</w:t>
      </w:r>
      <w:proofErr w:type="spellEnd"/>
      <w:r w:rsidRPr="001620F0">
        <w:rPr>
          <w:color w:val="000000"/>
        </w:rPr>
        <w:t xml:space="preserve"> операция, </w:t>
      </w:r>
      <w:proofErr w:type="spellStart"/>
      <w:r w:rsidRPr="001620F0">
        <w:rPr>
          <w:color w:val="000000"/>
        </w:rPr>
        <w:t>монополярная</w:t>
      </w:r>
      <w:proofErr w:type="spellEnd"/>
      <w:r w:rsidRPr="001620F0">
        <w:rPr>
          <w:color w:val="000000"/>
        </w:rPr>
        <w:t xml:space="preserve"> и биполярная </w:t>
      </w:r>
      <w:proofErr w:type="spellStart"/>
      <w:r w:rsidRPr="001620F0">
        <w:rPr>
          <w:color w:val="000000"/>
        </w:rPr>
        <w:t>электрохирургия</w:t>
      </w:r>
      <w:proofErr w:type="spellEnd"/>
      <w:r w:rsidRPr="001620F0">
        <w:rPr>
          <w:color w:val="000000"/>
        </w:rPr>
        <w:t>, ёмкостный и прямой пробой.</w:t>
      </w:r>
      <w:proofErr w:type="gramEnd"/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3.  Вопросы к занятию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t>- Эндоскопическая хирургия и её особенности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- Преимущества эндоскопической хирургии перед традиционными вмешательствами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- Проблемы и недостатки эндоскопической хирургии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- История развития эндоскопической хирургии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- Основные области применения эндоскопической хирургии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- Основное оборудование для эндоскопической хирургии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 - Инструменты для эндоскопических вмешательств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- Способы выполнения оперативного доступа в эндоскопической хирургии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- Способы создания необходимого пространства для работы в эндоскопической хирургии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- Особенности рассечения и соединения тканей </w:t>
      </w:r>
      <w:proofErr w:type="gramStart"/>
      <w:r w:rsidRPr="001620F0">
        <w:rPr>
          <w:color w:val="000000"/>
        </w:rPr>
        <w:t>в</w:t>
      </w:r>
      <w:proofErr w:type="gramEnd"/>
      <w:r w:rsidRPr="001620F0">
        <w:rPr>
          <w:color w:val="000000"/>
        </w:rPr>
        <w:t xml:space="preserve"> эндоскопической </w:t>
      </w:r>
      <w:proofErr w:type="spellStart"/>
      <w:r w:rsidRPr="001620F0">
        <w:rPr>
          <w:color w:val="000000"/>
        </w:rPr>
        <w:t>хирургиии</w:t>
      </w:r>
      <w:proofErr w:type="spellEnd"/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lastRenderedPageBreak/>
        <w:t>- Конверсия в эндоскопической хирургии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- Виды </w:t>
      </w:r>
      <w:proofErr w:type="spellStart"/>
      <w:r w:rsidRPr="001620F0">
        <w:rPr>
          <w:color w:val="000000"/>
        </w:rPr>
        <w:t>электрохирургии</w:t>
      </w:r>
      <w:proofErr w:type="spellEnd"/>
      <w:r w:rsidRPr="001620F0">
        <w:rPr>
          <w:color w:val="000000"/>
        </w:rPr>
        <w:t xml:space="preserve">: </w:t>
      </w:r>
      <w:proofErr w:type="spellStart"/>
      <w:r w:rsidRPr="001620F0">
        <w:rPr>
          <w:color w:val="000000"/>
        </w:rPr>
        <w:t>монополярная</w:t>
      </w:r>
      <w:proofErr w:type="spellEnd"/>
      <w:r w:rsidRPr="001620F0">
        <w:rPr>
          <w:color w:val="000000"/>
        </w:rPr>
        <w:t xml:space="preserve">, </w:t>
      </w:r>
      <w:proofErr w:type="gramStart"/>
      <w:r w:rsidRPr="001620F0">
        <w:rPr>
          <w:color w:val="000000"/>
        </w:rPr>
        <w:t>биполярная</w:t>
      </w:r>
      <w:proofErr w:type="gramEnd"/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- Механизм электрохирургического воздействия на ткани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- Правила использования электрохирургического инструментария, меры профилактики осложнений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- Влияние </w:t>
      </w:r>
      <w:proofErr w:type="spellStart"/>
      <w:r w:rsidRPr="001620F0">
        <w:rPr>
          <w:color w:val="000000"/>
        </w:rPr>
        <w:t>пневмоперитонеума</w:t>
      </w:r>
      <w:proofErr w:type="spellEnd"/>
      <w:r w:rsidRPr="001620F0">
        <w:rPr>
          <w:color w:val="000000"/>
        </w:rPr>
        <w:t xml:space="preserve"> и положения тела на течение анестезии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- Общие осложнения </w:t>
      </w:r>
      <w:proofErr w:type="spellStart"/>
      <w:r w:rsidRPr="001620F0">
        <w:rPr>
          <w:color w:val="000000"/>
        </w:rPr>
        <w:t>лапаросопии</w:t>
      </w:r>
      <w:proofErr w:type="spellEnd"/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4.   Вопросы для самоконтроля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>Дайте определение эндоскопической хирургии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 xml:space="preserve">Назовите основные особенности </w:t>
      </w:r>
      <w:proofErr w:type="spellStart"/>
      <w:r w:rsidRPr="001620F0">
        <w:rPr>
          <w:color w:val="000000"/>
        </w:rPr>
        <w:t>эндохирургии</w:t>
      </w:r>
      <w:proofErr w:type="spellEnd"/>
      <w:r w:rsidRPr="001620F0">
        <w:rPr>
          <w:color w:val="000000"/>
        </w:rPr>
        <w:t>, отличающие её от традиционной хирургии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 xml:space="preserve">Назовите преимущества </w:t>
      </w:r>
      <w:proofErr w:type="spellStart"/>
      <w:r w:rsidRPr="001620F0">
        <w:rPr>
          <w:color w:val="000000"/>
        </w:rPr>
        <w:t>эндохирургии</w:t>
      </w:r>
      <w:proofErr w:type="spellEnd"/>
      <w:r w:rsidRPr="001620F0">
        <w:rPr>
          <w:color w:val="000000"/>
        </w:rPr>
        <w:t xml:space="preserve"> по сравнению с традиционными вмешательствами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>Перечислите, из чего складывается агрессивность хирургических процедур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 xml:space="preserve">Опишите основные нерешенные проблемы </w:t>
      </w:r>
      <w:proofErr w:type="spellStart"/>
      <w:r w:rsidRPr="001620F0">
        <w:rPr>
          <w:color w:val="000000"/>
        </w:rPr>
        <w:t>эндохирургии</w:t>
      </w:r>
      <w:proofErr w:type="spellEnd"/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 xml:space="preserve">Назовите основные эпохи развития </w:t>
      </w:r>
      <w:proofErr w:type="spellStart"/>
      <w:r w:rsidRPr="001620F0">
        <w:rPr>
          <w:color w:val="000000"/>
        </w:rPr>
        <w:t>эндохирургии</w:t>
      </w:r>
      <w:proofErr w:type="spellEnd"/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 xml:space="preserve">Кто выполнил первую лапароскопию? 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 xml:space="preserve">Кто выполнил первую </w:t>
      </w:r>
      <w:proofErr w:type="spellStart"/>
      <w:r w:rsidRPr="001620F0">
        <w:rPr>
          <w:color w:val="000000"/>
        </w:rPr>
        <w:t>лапароскопическую</w:t>
      </w:r>
      <w:proofErr w:type="spellEnd"/>
      <w:r w:rsidRPr="001620F0">
        <w:rPr>
          <w:color w:val="000000"/>
        </w:rPr>
        <w:t xml:space="preserve"> </w:t>
      </w:r>
      <w:proofErr w:type="spellStart"/>
      <w:r w:rsidRPr="001620F0">
        <w:rPr>
          <w:color w:val="000000"/>
        </w:rPr>
        <w:t>аппендэктомию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холецистэктомию</w:t>
      </w:r>
      <w:proofErr w:type="spellEnd"/>
      <w:r w:rsidRPr="001620F0">
        <w:rPr>
          <w:color w:val="000000"/>
        </w:rPr>
        <w:t>?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>Опишите основные компоненты оборудования для эндоскопических вмешательств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 xml:space="preserve">Назовите основные группы инструментов для эндоскопических вмешательств </w:t>
      </w:r>
      <w:proofErr w:type="gramStart"/>
      <w:r w:rsidRPr="001620F0">
        <w:rPr>
          <w:color w:val="000000"/>
        </w:rPr>
        <w:t xml:space="preserve">( </w:t>
      </w:r>
      <w:proofErr w:type="gramEnd"/>
      <w:r w:rsidRPr="001620F0">
        <w:rPr>
          <w:color w:val="000000"/>
        </w:rPr>
        <w:t>с примерами)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 xml:space="preserve">Назовите методики создания необходимого пространства в </w:t>
      </w:r>
      <w:proofErr w:type="spellStart"/>
      <w:r w:rsidRPr="001620F0">
        <w:rPr>
          <w:color w:val="000000"/>
        </w:rPr>
        <w:t>эндохирургии</w:t>
      </w:r>
      <w:proofErr w:type="spellEnd"/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>Назовите пробы для проверки положения иглы в брюшной полости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>Объясните, что такое открытая лапароскопия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 xml:space="preserve">Назовите газы, применяемые для создания </w:t>
      </w:r>
      <w:proofErr w:type="spellStart"/>
      <w:r w:rsidRPr="001620F0">
        <w:rPr>
          <w:color w:val="000000"/>
        </w:rPr>
        <w:t>пневмоперитонеума</w:t>
      </w:r>
      <w:proofErr w:type="spellEnd"/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>Назовите основные показания к конверсии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>Объясните механизм воздействия тока высокой частоты на ткани при резании и коагуляции?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 xml:space="preserve">Назовите основные причины осложнений в </w:t>
      </w:r>
      <w:proofErr w:type="spellStart"/>
      <w:r w:rsidRPr="001620F0">
        <w:rPr>
          <w:color w:val="000000"/>
        </w:rPr>
        <w:t>эндоскпической</w:t>
      </w:r>
      <w:proofErr w:type="spellEnd"/>
      <w:r w:rsidRPr="001620F0">
        <w:rPr>
          <w:color w:val="000000"/>
        </w:rPr>
        <w:t xml:space="preserve"> </w:t>
      </w:r>
      <w:proofErr w:type="spellStart"/>
      <w:r w:rsidRPr="001620F0">
        <w:rPr>
          <w:color w:val="000000"/>
        </w:rPr>
        <w:t>электрохирургии</w:t>
      </w:r>
      <w:proofErr w:type="spellEnd"/>
      <w:r w:rsidRPr="001620F0">
        <w:rPr>
          <w:color w:val="000000"/>
        </w:rPr>
        <w:t>?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>Объясните, что такое емкостный  и прямой пробой, и в чём заключаются методы их профилактики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>Перечислите общие осложнения лапароскопии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>Назовите методы профилактики общих осложнений в лапароскопии</w:t>
      </w:r>
    </w:p>
    <w:p w:rsidR="00AB678E" w:rsidRPr="001620F0" w:rsidRDefault="00AB678E" w:rsidP="00AB678E">
      <w:pPr>
        <w:widowControl w:val="0"/>
        <w:tabs>
          <w:tab w:val="left" w:pos="854"/>
        </w:tabs>
        <w:ind w:left="450"/>
        <w:jc w:val="both"/>
        <w:rPr>
          <w:color w:val="000000"/>
        </w:rPr>
      </w:pPr>
    </w:p>
    <w:p w:rsidR="00AB678E" w:rsidRPr="001620F0" w:rsidRDefault="00AB678E" w:rsidP="00AB678E">
      <w:pPr>
        <w:jc w:val="center"/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5.   Основная и дополнительная  литература к теме</w:t>
      </w:r>
    </w:p>
    <w:p w:rsidR="00AB678E" w:rsidRDefault="00AB678E" w:rsidP="00AB678E">
      <w:pPr>
        <w:shd w:val="clear" w:color="auto" w:fill="FFFFFF"/>
        <w:tabs>
          <w:tab w:val="left" w:leader="dot" w:pos="7721"/>
        </w:tabs>
        <w:spacing w:line="360" w:lineRule="auto"/>
        <w:ind w:right="471"/>
        <w:outlineLvl w:val="0"/>
        <w:rPr>
          <w:bCs/>
          <w:color w:val="000000"/>
          <w:spacing w:val="1"/>
          <w:w w:val="101"/>
        </w:rPr>
      </w:pPr>
    </w:p>
    <w:p w:rsidR="00AB678E" w:rsidRPr="008A4B5C" w:rsidRDefault="00AB678E" w:rsidP="00AB678E">
      <w:pPr>
        <w:shd w:val="clear" w:color="auto" w:fill="FFFFFF"/>
        <w:tabs>
          <w:tab w:val="left" w:leader="dot" w:pos="7721"/>
        </w:tabs>
        <w:spacing w:line="360" w:lineRule="auto"/>
        <w:ind w:right="471"/>
        <w:outlineLvl w:val="0"/>
        <w:rPr>
          <w:bCs/>
        </w:rPr>
      </w:pPr>
      <w:r w:rsidRPr="001620F0">
        <w:rPr>
          <w:bCs/>
          <w:color w:val="000000"/>
          <w:spacing w:val="1"/>
          <w:w w:val="101"/>
        </w:rPr>
        <w:t>1</w:t>
      </w:r>
      <w:r w:rsidRPr="001620F0">
        <w:rPr>
          <w:b/>
          <w:bCs/>
          <w:color w:val="000000"/>
          <w:spacing w:val="1"/>
          <w:w w:val="101"/>
        </w:rPr>
        <w:t xml:space="preserve">. </w:t>
      </w:r>
      <w:r w:rsidRPr="001620F0">
        <w:rPr>
          <w:bCs/>
        </w:rPr>
        <w:t xml:space="preserve"> </w:t>
      </w:r>
      <w:r w:rsidRPr="008A4B5C">
        <w:rPr>
          <w:b/>
          <w:bCs/>
        </w:rPr>
        <w:t>Эндоскопическая абдоминальная хирургия</w:t>
      </w:r>
      <w:proofErr w:type="gramStart"/>
      <w:r w:rsidRPr="008A4B5C">
        <w:t xml:space="preserve"> :</w:t>
      </w:r>
      <w:proofErr w:type="gramEnd"/>
      <w:r w:rsidRPr="008A4B5C">
        <w:t xml:space="preserve"> монография / ред. А. С. </w:t>
      </w:r>
      <w:proofErr w:type="spellStart"/>
      <w:r w:rsidRPr="008A4B5C">
        <w:t>Балалыкин</w:t>
      </w:r>
      <w:proofErr w:type="spellEnd"/>
      <w:r w:rsidRPr="008A4B5C">
        <w:t>. - Москва</w:t>
      </w:r>
      <w:proofErr w:type="gramStart"/>
      <w:r w:rsidRPr="008A4B5C">
        <w:t xml:space="preserve"> :</w:t>
      </w:r>
      <w:proofErr w:type="gramEnd"/>
      <w:r w:rsidRPr="008A4B5C">
        <w:t xml:space="preserve"> </w:t>
      </w:r>
      <w:proofErr w:type="spellStart"/>
      <w:r w:rsidRPr="008A4B5C">
        <w:t>ГЭОТАР-Медиа</w:t>
      </w:r>
      <w:proofErr w:type="spellEnd"/>
      <w:r w:rsidRPr="008A4B5C">
        <w:t xml:space="preserve">, 2024. - 800 с. - </w:t>
      </w:r>
      <w:r w:rsidRPr="008A4B5C">
        <w:rPr>
          <w:b/>
          <w:bCs/>
        </w:rPr>
        <w:t>URL:</w:t>
      </w:r>
      <w:r w:rsidRPr="008A4B5C">
        <w:t xml:space="preserve"> https://www.studentlibrary.ru/book/ISBN9785970465356.html</w:t>
      </w:r>
    </w:p>
    <w:p w:rsidR="00AB678E" w:rsidRDefault="00AB678E" w:rsidP="00AB678E">
      <w:pPr>
        <w:shd w:val="clear" w:color="auto" w:fill="FFFFFF"/>
        <w:tabs>
          <w:tab w:val="left" w:leader="dot" w:pos="7721"/>
        </w:tabs>
        <w:spacing w:line="360" w:lineRule="auto"/>
        <w:ind w:right="471"/>
        <w:outlineLvl w:val="0"/>
      </w:pPr>
      <w:r>
        <w:rPr>
          <w:bCs/>
        </w:rPr>
        <w:t xml:space="preserve">2. </w:t>
      </w:r>
      <w:r w:rsidRPr="001620F0">
        <w:rPr>
          <w:bCs/>
        </w:rPr>
        <w:t xml:space="preserve">Федоров И.В., </w:t>
      </w:r>
      <w:proofErr w:type="gramStart"/>
      <w:r w:rsidRPr="001620F0">
        <w:rPr>
          <w:bCs/>
        </w:rPr>
        <w:t>Сигал</w:t>
      </w:r>
      <w:proofErr w:type="gramEnd"/>
      <w:r w:rsidRPr="001620F0">
        <w:rPr>
          <w:bCs/>
        </w:rPr>
        <w:t xml:space="preserve"> Е.И., Славин Л.Е.</w:t>
      </w:r>
      <w:r w:rsidRPr="001620F0">
        <w:t xml:space="preserve">  Эндоскопическая хирургия; - руководство для врачей и студентов медицинских вузов. М.: ГЭОТАР-МЕД, 2009. - 544 с.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360" w:lineRule="auto"/>
        <w:ind w:right="471"/>
        <w:outlineLvl w:val="0"/>
      </w:pPr>
      <w:r>
        <w:t>3.</w:t>
      </w:r>
      <w:r w:rsidRPr="0079672D">
        <w:rPr>
          <w:rFonts w:ascii="Arial CYR" w:hAnsi="Arial CYR" w:cs="Arial CYR"/>
          <w:b/>
          <w:bCs/>
          <w:sz w:val="20"/>
          <w:szCs w:val="20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Капралов С.В.</w:t>
      </w:r>
      <w:r>
        <w:rPr>
          <w:rFonts w:ascii="Arial CYR" w:hAnsi="Arial CYR" w:cs="Arial CYR"/>
          <w:sz w:val="20"/>
          <w:szCs w:val="20"/>
        </w:rPr>
        <w:t xml:space="preserve">  Интервенционная </w:t>
      </w:r>
      <w:proofErr w:type="spellStart"/>
      <w:r>
        <w:rPr>
          <w:rFonts w:ascii="Arial CYR" w:hAnsi="Arial CYR" w:cs="Arial CYR"/>
          <w:sz w:val="20"/>
          <w:szCs w:val="20"/>
        </w:rPr>
        <w:t>холецистостомия</w:t>
      </w:r>
      <w:proofErr w:type="spellEnd"/>
      <w:r>
        <w:rPr>
          <w:rFonts w:ascii="Arial CYR" w:hAnsi="Arial CYR" w:cs="Arial CYR"/>
          <w:sz w:val="20"/>
          <w:szCs w:val="20"/>
        </w:rPr>
        <w:t xml:space="preserve"> при остром холецистите в лечении пациентов старших возрастных групп [Электронный ресурс] : практическое руководство/ С. В. Капралов, Б. С. Харитонов, Ю. Г. Шапкин. </w:t>
      </w:r>
      <w:proofErr w:type="gramStart"/>
      <w:r>
        <w:rPr>
          <w:rFonts w:ascii="Arial CYR" w:hAnsi="Arial CYR" w:cs="Arial CYR"/>
          <w:sz w:val="20"/>
          <w:szCs w:val="20"/>
        </w:rPr>
        <w:t>-М</w:t>
      </w:r>
      <w:proofErr w:type="gramEnd"/>
      <w:r>
        <w:rPr>
          <w:rFonts w:ascii="Arial CYR" w:hAnsi="Arial CYR" w:cs="Arial CYR"/>
          <w:sz w:val="20"/>
          <w:szCs w:val="20"/>
        </w:rPr>
        <w:t xml:space="preserve">осква:  </w:t>
      </w:r>
      <w:proofErr w:type="spellStart"/>
      <w:r>
        <w:rPr>
          <w:rFonts w:ascii="Arial CYR" w:hAnsi="Arial CYR" w:cs="Arial CYR"/>
          <w:sz w:val="20"/>
          <w:szCs w:val="20"/>
        </w:rPr>
        <w:t>ГЭОТАР-Медиа</w:t>
      </w:r>
      <w:proofErr w:type="spellEnd"/>
      <w:r>
        <w:rPr>
          <w:rFonts w:ascii="Arial CYR" w:hAnsi="Arial CYR" w:cs="Arial CYR"/>
          <w:sz w:val="20"/>
          <w:szCs w:val="20"/>
        </w:rPr>
        <w:t>, 2022. -128 с.- URL: https://www.studentlibrary.ru/book/ISBN9785970466476.html</w:t>
      </w:r>
    </w:p>
    <w:p w:rsidR="00AB678E" w:rsidRDefault="00AB678E" w:rsidP="00AB678E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6.* Перечень вопросов и заданий для самостоятельной работы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Темы рефератов для самостоятельного выполнения: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1. Эндоскопическая хирургия – настоящее и будущее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2. Профилактика тромботических осложнений в </w:t>
      </w:r>
      <w:proofErr w:type="spellStart"/>
      <w:r w:rsidRPr="001620F0">
        <w:rPr>
          <w:color w:val="000000"/>
          <w:spacing w:val="-10"/>
          <w:w w:val="101"/>
        </w:rPr>
        <w:t>эндохирургии</w:t>
      </w:r>
      <w:proofErr w:type="spellEnd"/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3. Влияние </w:t>
      </w:r>
      <w:proofErr w:type="spellStart"/>
      <w:r w:rsidRPr="001620F0">
        <w:rPr>
          <w:color w:val="000000"/>
          <w:spacing w:val="-10"/>
          <w:w w:val="101"/>
        </w:rPr>
        <w:t>карбоксиперитонеума</w:t>
      </w:r>
      <w:proofErr w:type="spellEnd"/>
      <w:r w:rsidRPr="001620F0">
        <w:rPr>
          <w:color w:val="000000"/>
          <w:spacing w:val="-10"/>
          <w:w w:val="101"/>
        </w:rPr>
        <w:t xml:space="preserve"> на </w:t>
      </w:r>
      <w:proofErr w:type="gramStart"/>
      <w:r w:rsidRPr="001620F0">
        <w:rPr>
          <w:color w:val="000000"/>
          <w:spacing w:val="-10"/>
          <w:w w:val="101"/>
        </w:rPr>
        <w:t>дыхательную</w:t>
      </w:r>
      <w:proofErr w:type="gramEnd"/>
      <w:r w:rsidRPr="001620F0">
        <w:rPr>
          <w:color w:val="000000"/>
          <w:spacing w:val="-10"/>
          <w:w w:val="101"/>
        </w:rPr>
        <w:t xml:space="preserve"> и </w:t>
      </w:r>
      <w:proofErr w:type="spellStart"/>
      <w:r w:rsidRPr="001620F0">
        <w:rPr>
          <w:color w:val="000000"/>
          <w:spacing w:val="-10"/>
          <w:w w:val="101"/>
        </w:rPr>
        <w:t>сердечно-сосудистую</w:t>
      </w:r>
      <w:proofErr w:type="spellEnd"/>
      <w:r w:rsidRPr="001620F0">
        <w:rPr>
          <w:color w:val="000000"/>
          <w:spacing w:val="-10"/>
          <w:w w:val="101"/>
        </w:rPr>
        <w:t xml:space="preserve"> системы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4. Экстракорпоральные узлы в </w:t>
      </w:r>
      <w:proofErr w:type="spellStart"/>
      <w:r w:rsidRPr="001620F0">
        <w:rPr>
          <w:color w:val="000000"/>
          <w:spacing w:val="-10"/>
          <w:w w:val="101"/>
        </w:rPr>
        <w:t>эндохирургии</w:t>
      </w:r>
      <w:proofErr w:type="spellEnd"/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5. Сшивающие аппараты в </w:t>
      </w:r>
      <w:proofErr w:type="spellStart"/>
      <w:r w:rsidRPr="001620F0">
        <w:rPr>
          <w:color w:val="000000"/>
          <w:spacing w:val="-10"/>
          <w:w w:val="101"/>
        </w:rPr>
        <w:t>эндохирургии</w:t>
      </w:r>
      <w:proofErr w:type="spellEnd"/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6. Трудный доступ в </w:t>
      </w:r>
      <w:proofErr w:type="spellStart"/>
      <w:r w:rsidRPr="001620F0">
        <w:rPr>
          <w:color w:val="000000"/>
          <w:spacing w:val="-10"/>
          <w:w w:val="101"/>
        </w:rPr>
        <w:t>эндохирургии</w:t>
      </w:r>
      <w:proofErr w:type="spellEnd"/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7. Проблемы обучения эндоскопических хирургов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</w:p>
    <w:p w:rsidR="00AB678E" w:rsidRPr="001620F0" w:rsidRDefault="00AB678E" w:rsidP="00AB678E">
      <w:pPr>
        <w:rPr>
          <w:b/>
        </w:rPr>
      </w:pPr>
      <w:r w:rsidRPr="001620F0">
        <w:rPr>
          <w:b/>
        </w:rPr>
        <w:t xml:space="preserve">Тема 2. </w:t>
      </w:r>
      <w:proofErr w:type="spellStart"/>
      <w:r w:rsidRPr="001620F0">
        <w:rPr>
          <w:b/>
        </w:rPr>
        <w:t>Лапароскопические</w:t>
      </w:r>
      <w:proofErr w:type="spellEnd"/>
      <w:r w:rsidRPr="001620F0">
        <w:rPr>
          <w:b/>
        </w:rPr>
        <w:t xml:space="preserve"> операции при заболеваниях органов живота</w:t>
      </w:r>
    </w:p>
    <w:p w:rsidR="00AB678E" w:rsidRPr="001620F0" w:rsidRDefault="00AB678E" w:rsidP="00AB678E">
      <w:pPr>
        <w:rPr>
          <w:b/>
        </w:rPr>
      </w:pPr>
    </w:p>
    <w:p w:rsidR="00AB678E" w:rsidRPr="001620F0" w:rsidRDefault="00AB678E" w:rsidP="00AB678E">
      <w:pPr>
        <w:jc w:val="both"/>
        <w:rPr>
          <w:b/>
        </w:rPr>
      </w:pPr>
      <w:r w:rsidRPr="001620F0">
        <w:rPr>
          <w:b/>
          <w:color w:val="000000"/>
          <w:spacing w:val="-10"/>
          <w:w w:val="101"/>
        </w:rPr>
        <w:t>1. Тема занятия, его цели и задачи</w:t>
      </w:r>
    </w:p>
    <w:p w:rsidR="00AB678E" w:rsidRPr="001620F0" w:rsidRDefault="00AB678E" w:rsidP="00AB678E">
      <w:pPr>
        <w:jc w:val="both"/>
        <w:rPr>
          <w:b/>
        </w:rPr>
      </w:pPr>
      <w:r w:rsidRPr="001620F0">
        <w:rPr>
          <w:b/>
        </w:rPr>
        <w:t>1.1. Цель занятия: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>Научить студентов основам применения эндоскопических методик в диагностике и лечении заболеваний органов брюшной полости и брюшной стенки, изучить преимущества и недостатки эндоскопических вмешатель</w:t>
      </w:r>
      <w:proofErr w:type="gramStart"/>
      <w:r w:rsidRPr="001620F0">
        <w:t>ств пр</w:t>
      </w:r>
      <w:proofErr w:type="gramEnd"/>
      <w:r w:rsidRPr="001620F0">
        <w:t xml:space="preserve">и срочных и плановых вмешательствах на органах брюшной полости. </w:t>
      </w:r>
    </w:p>
    <w:p w:rsidR="00AB678E" w:rsidRPr="001620F0" w:rsidRDefault="00AB678E" w:rsidP="00AB678E">
      <w:pPr>
        <w:pStyle w:val="a7"/>
        <w:spacing w:after="0"/>
        <w:jc w:val="both"/>
        <w:rPr>
          <w:b/>
        </w:rPr>
      </w:pPr>
    </w:p>
    <w:p w:rsidR="00AB678E" w:rsidRPr="001620F0" w:rsidRDefault="00AB678E" w:rsidP="00AB678E">
      <w:pPr>
        <w:pStyle w:val="a7"/>
        <w:spacing w:after="0"/>
        <w:jc w:val="both"/>
        <w:rPr>
          <w:b/>
        </w:rPr>
      </w:pPr>
      <w:r w:rsidRPr="001620F0">
        <w:rPr>
          <w:b/>
        </w:rPr>
        <w:t>1.2. Задачи:</w:t>
      </w:r>
    </w:p>
    <w:p w:rsidR="00AB678E" w:rsidRPr="001620F0" w:rsidRDefault="00AB678E" w:rsidP="00AB678E">
      <w:pPr>
        <w:pStyle w:val="a7"/>
        <w:spacing w:after="0"/>
        <w:jc w:val="both"/>
        <w:rPr>
          <w:b/>
        </w:rPr>
      </w:pPr>
      <w:r w:rsidRPr="001620F0">
        <w:rPr>
          <w:b/>
        </w:rPr>
        <w:t>Студент должен знать: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>- Сферу применения эндоскопических вмешательств в абдоминальной хирургии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>- Показания и противопоказания к диагностической лапароскопии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 xml:space="preserve">- Особенности оперативной техники при выполнении </w:t>
      </w:r>
      <w:proofErr w:type="gramStart"/>
      <w:r w:rsidRPr="001620F0">
        <w:t>диагностический</w:t>
      </w:r>
      <w:proofErr w:type="gramEnd"/>
      <w:r w:rsidRPr="001620F0">
        <w:t xml:space="preserve"> лапароскопии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>- Возможные ошибки и неудачи при выполнении лапароскопии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>- Показания и противопоказания к эндоскопическому оперативному лечению жёлчнокаменной болезни, аппендицита, грыж, язвенной болезни, травм брюшной полости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 xml:space="preserve">- Особенности дооперационного обследования и </w:t>
      </w:r>
      <w:proofErr w:type="spellStart"/>
      <w:r w:rsidRPr="001620F0">
        <w:t>послеопераицонного</w:t>
      </w:r>
      <w:proofErr w:type="spellEnd"/>
      <w:r w:rsidRPr="001620F0">
        <w:t xml:space="preserve"> ведения больных при эндоскопических операциях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 xml:space="preserve">- Основные осложнения, проблемы и недостатки </w:t>
      </w:r>
      <w:proofErr w:type="spellStart"/>
      <w:r w:rsidRPr="001620F0">
        <w:t>клапароскопических</w:t>
      </w:r>
      <w:proofErr w:type="spellEnd"/>
      <w:r w:rsidRPr="001620F0">
        <w:t xml:space="preserve"> вмешатель</w:t>
      </w:r>
      <w:proofErr w:type="gramStart"/>
      <w:r w:rsidRPr="001620F0">
        <w:t>ств пр</w:t>
      </w:r>
      <w:proofErr w:type="gramEnd"/>
      <w:r w:rsidRPr="001620F0">
        <w:t>и срочной и плановой патологии органов брюшной полости</w:t>
      </w:r>
    </w:p>
    <w:p w:rsidR="00AB678E" w:rsidRPr="001620F0" w:rsidRDefault="00AB678E" w:rsidP="00AB678E">
      <w:pPr>
        <w:jc w:val="both"/>
        <w:rPr>
          <w:b/>
        </w:rPr>
      </w:pPr>
    </w:p>
    <w:p w:rsidR="00AB678E" w:rsidRPr="001620F0" w:rsidRDefault="00AB678E" w:rsidP="00AB678E">
      <w:pPr>
        <w:jc w:val="both"/>
        <w:rPr>
          <w:b/>
        </w:rPr>
      </w:pPr>
      <w:r w:rsidRPr="001620F0">
        <w:rPr>
          <w:b/>
        </w:rPr>
        <w:t>Студент должен уметь:</w:t>
      </w:r>
    </w:p>
    <w:p w:rsidR="00AB678E" w:rsidRPr="001620F0" w:rsidRDefault="00AB678E" w:rsidP="00AB678E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 xml:space="preserve">Определить показания и противопоказания к выполнению </w:t>
      </w:r>
      <w:proofErr w:type="spellStart"/>
      <w:r w:rsidRPr="001620F0">
        <w:rPr>
          <w:color w:val="000000"/>
        </w:rPr>
        <w:t>лапароскопических</w:t>
      </w:r>
      <w:proofErr w:type="spellEnd"/>
      <w:r w:rsidRPr="001620F0">
        <w:rPr>
          <w:color w:val="000000"/>
        </w:rPr>
        <w:t xml:space="preserve"> вмешатель</w:t>
      </w:r>
      <w:proofErr w:type="gramStart"/>
      <w:r w:rsidRPr="001620F0">
        <w:rPr>
          <w:color w:val="000000"/>
        </w:rPr>
        <w:t>ств пр</w:t>
      </w:r>
      <w:proofErr w:type="gramEnd"/>
      <w:r w:rsidRPr="001620F0">
        <w:rPr>
          <w:color w:val="000000"/>
        </w:rPr>
        <w:t>и остром аппендиците, желчнокаменной болезни, грыжах передней брюшной стенки</w:t>
      </w:r>
    </w:p>
    <w:p w:rsidR="00AB678E" w:rsidRPr="001620F0" w:rsidRDefault="00AB678E" w:rsidP="00AB678E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>Определить показания и противопоказания к выполнению диагностической лапароскопии</w:t>
      </w:r>
    </w:p>
    <w:p w:rsidR="00AB678E" w:rsidRPr="001620F0" w:rsidRDefault="00AB678E" w:rsidP="00AB678E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 xml:space="preserve">Провести предоперационную подготовку больного перед </w:t>
      </w:r>
      <w:proofErr w:type="gramStart"/>
      <w:r w:rsidRPr="001620F0">
        <w:rPr>
          <w:color w:val="000000"/>
        </w:rPr>
        <w:t>диагностической</w:t>
      </w:r>
      <w:proofErr w:type="gramEnd"/>
      <w:r w:rsidRPr="001620F0">
        <w:rPr>
          <w:color w:val="000000"/>
        </w:rPr>
        <w:t xml:space="preserve"> и лечебной </w:t>
      </w:r>
      <w:proofErr w:type="spellStart"/>
      <w:r w:rsidRPr="001620F0">
        <w:rPr>
          <w:color w:val="000000"/>
        </w:rPr>
        <w:t>лапаросокпией</w:t>
      </w:r>
      <w:proofErr w:type="spellEnd"/>
    </w:p>
    <w:p w:rsidR="00AB678E" w:rsidRPr="001620F0" w:rsidRDefault="00AB678E" w:rsidP="00AB678E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 xml:space="preserve">Выбрать место для введения первого троакара при </w:t>
      </w:r>
      <w:proofErr w:type="spellStart"/>
      <w:r w:rsidRPr="001620F0">
        <w:rPr>
          <w:color w:val="000000"/>
        </w:rPr>
        <w:t>лапароскопической</w:t>
      </w:r>
      <w:proofErr w:type="spellEnd"/>
      <w:r w:rsidRPr="001620F0">
        <w:rPr>
          <w:color w:val="000000"/>
        </w:rPr>
        <w:t xml:space="preserve"> операции</w:t>
      </w:r>
    </w:p>
    <w:p w:rsidR="00AB678E" w:rsidRPr="001620F0" w:rsidRDefault="00AB678E" w:rsidP="00AB678E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 xml:space="preserve">Определить показания к конверсии при </w:t>
      </w:r>
      <w:proofErr w:type="spellStart"/>
      <w:r w:rsidRPr="001620F0">
        <w:rPr>
          <w:color w:val="000000"/>
        </w:rPr>
        <w:t>лапароскопической</w:t>
      </w:r>
      <w:proofErr w:type="spellEnd"/>
      <w:r w:rsidRPr="001620F0">
        <w:rPr>
          <w:color w:val="000000"/>
        </w:rPr>
        <w:t xml:space="preserve"> операции по поводу ЖКБ, аппендицита, травмы живота</w:t>
      </w:r>
    </w:p>
    <w:p w:rsidR="00AB678E" w:rsidRPr="001620F0" w:rsidRDefault="00AB678E" w:rsidP="00AB678E">
      <w:pPr>
        <w:widowControl w:val="0"/>
        <w:shd w:val="clear" w:color="auto" w:fill="FFFFFF"/>
        <w:ind w:left="142"/>
        <w:jc w:val="both"/>
        <w:rPr>
          <w:b/>
        </w:rPr>
      </w:pPr>
    </w:p>
    <w:p w:rsidR="00AB678E" w:rsidRPr="001620F0" w:rsidRDefault="00AB678E" w:rsidP="00AB678E">
      <w:pPr>
        <w:jc w:val="both"/>
        <w:rPr>
          <w:b/>
          <w:color w:val="000000"/>
          <w:spacing w:val="-10"/>
          <w:w w:val="101"/>
        </w:rPr>
      </w:pPr>
      <w:r w:rsidRPr="001620F0">
        <w:rPr>
          <w:b/>
        </w:rPr>
        <w:t xml:space="preserve">2. </w:t>
      </w:r>
      <w:r w:rsidRPr="001620F0">
        <w:rPr>
          <w:b/>
          <w:color w:val="000000"/>
          <w:spacing w:val="-10"/>
          <w:w w:val="101"/>
        </w:rPr>
        <w:t>Основные понятия, которые должны быть усвоены студентами в процессе изучения темы:</w:t>
      </w:r>
      <w:r w:rsidRPr="001620F0">
        <w:rPr>
          <w:color w:val="000000"/>
        </w:rPr>
        <w:t xml:space="preserve"> лапароскопия, эндоскопическая операция, </w:t>
      </w:r>
      <w:proofErr w:type="spellStart"/>
      <w:r w:rsidRPr="001620F0">
        <w:rPr>
          <w:color w:val="000000"/>
        </w:rPr>
        <w:t>лапароскопическая</w:t>
      </w:r>
      <w:proofErr w:type="spellEnd"/>
      <w:r w:rsidRPr="001620F0">
        <w:rPr>
          <w:color w:val="000000"/>
        </w:rPr>
        <w:t xml:space="preserve"> </w:t>
      </w:r>
      <w:proofErr w:type="spellStart"/>
      <w:r w:rsidRPr="001620F0">
        <w:rPr>
          <w:color w:val="000000"/>
        </w:rPr>
        <w:t>холецистэктомия</w:t>
      </w:r>
      <w:proofErr w:type="spellEnd"/>
      <w:r w:rsidRPr="001620F0">
        <w:rPr>
          <w:color w:val="000000"/>
        </w:rPr>
        <w:t xml:space="preserve">, укладка больного, положение </w:t>
      </w:r>
      <w:proofErr w:type="spellStart"/>
      <w:r w:rsidRPr="001620F0">
        <w:rPr>
          <w:color w:val="000000"/>
        </w:rPr>
        <w:t>Тренделенбурга</w:t>
      </w:r>
      <w:proofErr w:type="spellEnd"/>
      <w:r w:rsidRPr="001620F0">
        <w:rPr>
          <w:color w:val="000000"/>
        </w:rPr>
        <w:t xml:space="preserve"> и </w:t>
      </w:r>
      <w:proofErr w:type="spellStart"/>
      <w:r w:rsidRPr="001620F0">
        <w:rPr>
          <w:color w:val="000000"/>
        </w:rPr>
        <w:t>Фаулера</w:t>
      </w:r>
      <w:proofErr w:type="spellEnd"/>
      <w:r w:rsidRPr="001620F0">
        <w:rPr>
          <w:color w:val="000000"/>
        </w:rPr>
        <w:t xml:space="preserve">, треугольник </w:t>
      </w:r>
      <w:proofErr w:type="spellStart"/>
      <w:r w:rsidRPr="001620F0">
        <w:rPr>
          <w:color w:val="000000"/>
        </w:rPr>
        <w:t>Кало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диссекция</w:t>
      </w:r>
      <w:proofErr w:type="spellEnd"/>
      <w:r w:rsidRPr="001620F0">
        <w:rPr>
          <w:color w:val="000000"/>
        </w:rPr>
        <w:t xml:space="preserve">, </w:t>
      </w:r>
      <w:r w:rsidRPr="001620F0">
        <w:rPr>
          <w:color w:val="000000"/>
        </w:rPr>
        <w:lastRenderedPageBreak/>
        <w:t xml:space="preserve">трубчатое образование, «хобот слона», конверсия, повреждение внепеченочных желчных путей, лигатурный </w:t>
      </w:r>
      <w:proofErr w:type="spellStart"/>
      <w:r w:rsidRPr="001620F0">
        <w:rPr>
          <w:color w:val="000000"/>
        </w:rPr>
        <w:t>пособ</w:t>
      </w:r>
      <w:proofErr w:type="spellEnd"/>
      <w:r w:rsidRPr="001620F0">
        <w:rPr>
          <w:color w:val="000000"/>
        </w:rPr>
        <w:t xml:space="preserve"> </w:t>
      </w:r>
      <w:proofErr w:type="spellStart"/>
      <w:r w:rsidRPr="001620F0">
        <w:rPr>
          <w:color w:val="000000"/>
        </w:rPr>
        <w:t>аппендэктомии</w:t>
      </w:r>
      <w:proofErr w:type="spellEnd"/>
      <w:r w:rsidRPr="001620F0">
        <w:rPr>
          <w:color w:val="000000"/>
        </w:rPr>
        <w:t xml:space="preserve">, аппаратный способ </w:t>
      </w:r>
      <w:proofErr w:type="spellStart"/>
      <w:r w:rsidRPr="001620F0">
        <w:rPr>
          <w:color w:val="000000"/>
        </w:rPr>
        <w:t>аппендэктомии</w:t>
      </w:r>
      <w:proofErr w:type="spellEnd"/>
      <w:r w:rsidRPr="001620F0">
        <w:rPr>
          <w:color w:val="000000"/>
        </w:rPr>
        <w:t xml:space="preserve">, </w:t>
      </w:r>
      <w:r w:rsidRPr="001620F0">
        <w:rPr>
          <w:color w:val="000000"/>
          <w:lang w:val="en-US"/>
        </w:rPr>
        <w:t>TEP</w:t>
      </w:r>
      <w:r w:rsidRPr="001620F0">
        <w:rPr>
          <w:color w:val="000000"/>
        </w:rPr>
        <w:t xml:space="preserve">-методика, </w:t>
      </w:r>
      <w:r w:rsidRPr="001620F0">
        <w:rPr>
          <w:color w:val="000000"/>
          <w:lang w:val="en-US"/>
        </w:rPr>
        <w:t>TAPP</w:t>
      </w:r>
      <w:r w:rsidRPr="001620F0">
        <w:rPr>
          <w:color w:val="000000"/>
        </w:rPr>
        <w:t>-методика.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3.  Вопросы к занятию</w:t>
      </w:r>
    </w:p>
    <w:p w:rsidR="00AB678E" w:rsidRPr="001620F0" w:rsidRDefault="00AB678E" w:rsidP="00AB678E">
      <w:pPr>
        <w:jc w:val="both"/>
      </w:pPr>
      <w:r w:rsidRPr="001620F0">
        <w:t>- Показания к диагностической лапароскопии</w:t>
      </w:r>
    </w:p>
    <w:p w:rsidR="00AB678E" w:rsidRPr="001620F0" w:rsidRDefault="00AB678E" w:rsidP="00AB678E">
      <w:pPr>
        <w:jc w:val="both"/>
      </w:pPr>
      <w:r w:rsidRPr="001620F0">
        <w:t>- Противопоказания к лапароскопии</w:t>
      </w:r>
    </w:p>
    <w:p w:rsidR="00AB678E" w:rsidRPr="001620F0" w:rsidRDefault="00AB678E" w:rsidP="00AB678E">
      <w:pPr>
        <w:jc w:val="both"/>
      </w:pPr>
      <w:r w:rsidRPr="001620F0">
        <w:t>- Основные точки доступа для лапароскопии</w:t>
      </w:r>
    </w:p>
    <w:p w:rsidR="00AB678E" w:rsidRPr="001620F0" w:rsidRDefault="00AB678E" w:rsidP="00AB678E">
      <w:pPr>
        <w:jc w:val="both"/>
      </w:pPr>
      <w:r w:rsidRPr="001620F0">
        <w:t>- Положение больного при лапароскопии</w:t>
      </w:r>
    </w:p>
    <w:p w:rsidR="00AB678E" w:rsidRPr="001620F0" w:rsidRDefault="00AB678E" w:rsidP="00AB678E">
      <w:pPr>
        <w:jc w:val="both"/>
      </w:pPr>
      <w:r w:rsidRPr="001620F0">
        <w:t>- Дополнительные манипуляции, выполняемые во время диагностической лапароскопии</w:t>
      </w:r>
    </w:p>
    <w:p w:rsidR="00AB678E" w:rsidRPr="001620F0" w:rsidRDefault="00AB678E" w:rsidP="00AB678E">
      <w:pPr>
        <w:jc w:val="both"/>
      </w:pPr>
      <w:r w:rsidRPr="001620F0">
        <w:t xml:space="preserve">- Показания и противопоказания к </w:t>
      </w:r>
      <w:proofErr w:type="spellStart"/>
      <w:r w:rsidRPr="001620F0">
        <w:t>лапароскопической</w:t>
      </w:r>
      <w:proofErr w:type="spellEnd"/>
      <w:r w:rsidRPr="001620F0">
        <w:t xml:space="preserve"> </w:t>
      </w:r>
      <w:proofErr w:type="spellStart"/>
      <w:r w:rsidRPr="001620F0">
        <w:t>холецистэктомии</w:t>
      </w:r>
      <w:proofErr w:type="spellEnd"/>
    </w:p>
    <w:p w:rsidR="00AB678E" w:rsidRPr="001620F0" w:rsidRDefault="00AB678E" w:rsidP="00AB678E">
      <w:pPr>
        <w:jc w:val="both"/>
      </w:pPr>
      <w:r w:rsidRPr="001620F0">
        <w:t>- Дооперационное обследование больных с ЖКБ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- Варианты кровоснабжения желчного пузыря, варианты анатомии желчных протоков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- Особенности оперативной техники при </w:t>
      </w:r>
      <w:proofErr w:type="spellStart"/>
      <w:r w:rsidRPr="001620F0">
        <w:rPr>
          <w:color w:val="000000"/>
        </w:rPr>
        <w:t>холецистэктомии</w:t>
      </w:r>
      <w:proofErr w:type="spellEnd"/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- Проблема конверсии при </w:t>
      </w:r>
      <w:proofErr w:type="spellStart"/>
      <w:r w:rsidRPr="001620F0">
        <w:rPr>
          <w:color w:val="000000"/>
        </w:rPr>
        <w:t>холецистэктомии</w:t>
      </w:r>
      <w:proofErr w:type="spellEnd"/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- Проблема </w:t>
      </w:r>
      <w:proofErr w:type="spellStart"/>
      <w:r w:rsidRPr="001620F0">
        <w:rPr>
          <w:color w:val="000000"/>
        </w:rPr>
        <w:t>холедохолитиаза</w:t>
      </w:r>
      <w:proofErr w:type="spellEnd"/>
      <w:r w:rsidRPr="001620F0">
        <w:rPr>
          <w:color w:val="000000"/>
        </w:rPr>
        <w:t xml:space="preserve"> при </w:t>
      </w:r>
      <w:proofErr w:type="spellStart"/>
      <w:r w:rsidRPr="001620F0">
        <w:rPr>
          <w:color w:val="000000"/>
        </w:rPr>
        <w:t>лапароскопических</w:t>
      </w:r>
      <w:proofErr w:type="spellEnd"/>
      <w:r w:rsidRPr="001620F0">
        <w:rPr>
          <w:color w:val="000000"/>
        </w:rPr>
        <w:t xml:space="preserve"> операциях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- Классификация повреждений желчных путей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- Факторы риска повреждений желчных путей при </w:t>
      </w:r>
      <w:proofErr w:type="spellStart"/>
      <w:r w:rsidRPr="001620F0">
        <w:rPr>
          <w:color w:val="000000"/>
        </w:rPr>
        <w:t>холецистэктомии</w:t>
      </w:r>
      <w:proofErr w:type="spellEnd"/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- </w:t>
      </w:r>
      <w:proofErr w:type="spellStart"/>
      <w:r w:rsidRPr="001620F0">
        <w:rPr>
          <w:color w:val="000000"/>
        </w:rPr>
        <w:t>Желчеистечение</w:t>
      </w:r>
      <w:proofErr w:type="spellEnd"/>
      <w:r w:rsidRPr="001620F0">
        <w:rPr>
          <w:color w:val="000000"/>
        </w:rPr>
        <w:t xml:space="preserve"> и кровотечение в </w:t>
      </w:r>
      <w:proofErr w:type="spellStart"/>
      <w:r w:rsidRPr="001620F0">
        <w:rPr>
          <w:color w:val="000000"/>
        </w:rPr>
        <w:t>лапароскопической</w:t>
      </w:r>
      <w:proofErr w:type="spellEnd"/>
      <w:r w:rsidRPr="001620F0">
        <w:rPr>
          <w:color w:val="000000"/>
        </w:rPr>
        <w:t xml:space="preserve"> хирургии ЖКБ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- Варианты </w:t>
      </w:r>
      <w:proofErr w:type="spellStart"/>
      <w:r w:rsidRPr="001620F0">
        <w:rPr>
          <w:color w:val="000000"/>
        </w:rPr>
        <w:t>лапароскопических</w:t>
      </w:r>
      <w:proofErr w:type="spellEnd"/>
      <w:r w:rsidRPr="001620F0">
        <w:rPr>
          <w:color w:val="000000"/>
        </w:rPr>
        <w:t xml:space="preserve"> </w:t>
      </w:r>
      <w:proofErr w:type="spellStart"/>
      <w:r w:rsidRPr="001620F0">
        <w:rPr>
          <w:color w:val="000000"/>
        </w:rPr>
        <w:t>аппендэктомий</w:t>
      </w:r>
      <w:proofErr w:type="spellEnd"/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- Преимущества и недостатки </w:t>
      </w:r>
      <w:proofErr w:type="spellStart"/>
      <w:r w:rsidRPr="001620F0">
        <w:rPr>
          <w:color w:val="000000"/>
        </w:rPr>
        <w:t>лапароскопических</w:t>
      </w:r>
      <w:proofErr w:type="spellEnd"/>
      <w:r w:rsidRPr="001620F0">
        <w:rPr>
          <w:color w:val="000000"/>
        </w:rPr>
        <w:t xml:space="preserve"> </w:t>
      </w:r>
      <w:proofErr w:type="spellStart"/>
      <w:r w:rsidRPr="001620F0">
        <w:rPr>
          <w:color w:val="000000"/>
        </w:rPr>
        <w:t>аппендэктомий</w:t>
      </w:r>
      <w:proofErr w:type="spellEnd"/>
      <w:r w:rsidRPr="001620F0">
        <w:rPr>
          <w:color w:val="000000"/>
        </w:rPr>
        <w:t xml:space="preserve"> при остром аппендиците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- Осложнения </w:t>
      </w:r>
      <w:proofErr w:type="spellStart"/>
      <w:r w:rsidRPr="001620F0">
        <w:rPr>
          <w:color w:val="000000"/>
        </w:rPr>
        <w:t>лапароскопической</w:t>
      </w:r>
      <w:proofErr w:type="spellEnd"/>
      <w:r w:rsidRPr="001620F0">
        <w:rPr>
          <w:color w:val="000000"/>
        </w:rPr>
        <w:t xml:space="preserve"> </w:t>
      </w:r>
      <w:proofErr w:type="spellStart"/>
      <w:r w:rsidRPr="001620F0">
        <w:rPr>
          <w:color w:val="000000"/>
        </w:rPr>
        <w:t>аппендэктомии</w:t>
      </w:r>
      <w:proofErr w:type="spellEnd"/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- Основные методики в </w:t>
      </w:r>
      <w:proofErr w:type="spellStart"/>
      <w:r w:rsidRPr="001620F0">
        <w:rPr>
          <w:color w:val="000000"/>
        </w:rPr>
        <w:t>лапароскопическом</w:t>
      </w:r>
      <w:proofErr w:type="spellEnd"/>
      <w:r w:rsidRPr="001620F0">
        <w:rPr>
          <w:color w:val="000000"/>
        </w:rPr>
        <w:t xml:space="preserve"> лечении паховых и вентральных грыж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- Преимущества и недостатки </w:t>
      </w:r>
      <w:proofErr w:type="spellStart"/>
      <w:r w:rsidRPr="001620F0">
        <w:rPr>
          <w:color w:val="000000"/>
        </w:rPr>
        <w:t>лапароскопических</w:t>
      </w:r>
      <w:proofErr w:type="spellEnd"/>
      <w:r w:rsidRPr="001620F0">
        <w:rPr>
          <w:color w:val="000000"/>
        </w:rPr>
        <w:t xml:space="preserve"> операций при грыжах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- Осложнения, характерные для </w:t>
      </w:r>
      <w:proofErr w:type="spellStart"/>
      <w:r w:rsidRPr="001620F0">
        <w:rPr>
          <w:color w:val="000000"/>
        </w:rPr>
        <w:t>лапароскопических</w:t>
      </w:r>
      <w:proofErr w:type="spellEnd"/>
      <w:r w:rsidRPr="001620F0">
        <w:rPr>
          <w:color w:val="000000"/>
        </w:rPr>
        <w:t xml:space="preserve"> операций при грыжах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- Диагностическая и лечебная лапароскопия при травме живота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- Лапароскопия при остром панкреатите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4.   Вопросы для самоконтроля</w:t>
      </w:r>
    </w:p>
    <w:p w:rsidR="00AB678E" w:rsidRPr="001620F0" w:rsidRDefault="00AB678E" w:rsidP="00AB678E">
      <w:pPr>
        <w:jc w:val="both"/>
      </w:pPr>
      <w:r w:rsidRPr="001620F0">
        <w:t>1. Назовите показания к диагностической лапароскопии</w:t>
      </w:r>
    </w:p>
    <w:p w:rsidR="00AB678E" w:rsidRPr="001620F0" w:rsidRDefault="00AB678E" w:rsidP="00AB678E">
      <w:pPr>
        <w:jc w:val="both"/>
      </w:pPr>
      <w:r w:rsidRPr="001620F0">
        <w:t>2. Назовите противопоказания к диагностической лапароскопии</w:t>
      </w:r>
    </w:p>
    <w:p w:rsidR="00AB678E" w:rsidRPr="001620F0" w:rsidRDefault="00AB678E" w:rsidP="00AB678E">
      <w:pPr>
        <w:jc w:val="both"/>
      </w:pPr>
      <w:r w:rsidRPr="001620F0">
        <w:t xml:space="preserve">3. Назовите основные точки доступа для лапароскопии, покажите, как определить место первого </w:t>
      </w:r>
      <w:proofErr w:type="spellStart"/>
      <w:r w:rsidRPr="001620F0">
        <w:t>вкола</w:t>
      </w:r>
      <w:proofErr w:type="spellEnd"/>
    </w:p>
    <w:p w:rsidR="00AB678E" w:rsidRPr="001620F0" w:rsidRDefault="00AB678E" w:rsidP="00AB678E">
      <w:pPr>
        <w:jc w:val="both"/>
      </w:pPr>
      <w:r w:rsidRPr="001620F0">
        <w:t xml:space="preserve">4. Назовите основные положения больного при лапароскопии, </w:t>
      </w:r>
      <w:proofErr w:type="gramStart"/>
      <w:r w:rsidRPr="001620F0">
        <w:t>объясните</w:t>
      </w:r>
      <w:proofErr w:type="gramEnd"/>
      <w:r w:rsidRPr="001620F0">
        <w:t xml:space="preserve"> в чём их преимущества и недостатки</w:t>
      </w:r>
    </w:p>
    <w:p w:rsidR="00AB678E" w:rsidRPr="001620F0" w:rsidRDefault="00AB678E" w:rsidP="00AB678E">
      <w:pPr>
        <w:jc w:val="both"/>
      </w:pPr>
      <w:r w:rsidRPr="001620F0">
        <w:t>5. Перечислите дополнительные манипуляции, которые можно выполнить во время диагностической лапароскопии</w:t>
      </w:r>
    </w:p>
    <w:p w:rsidR="00AB678E" w:rsidRPr="001620F0" w:rsidRDefault="00AB678E" w:rsidP="00AB678E">
      <w:pPr>
        <w:jc w:val="both"/>
      </w:pPr>
      <w:r w:rsidRPr="001620F0">
        <w:t xml:space="preserve">6. Назовите показания и противопоказания к </w:t>
      </w:r>
      <w:proofErr w:type="spellStart"/>
      <w:r w:rsidRPr="001620F0">
        <w:t>лапароскопической</w:t>
      </w:r>
      <w:proofErr w:type="spellEnd"/>
      <w:r w:rsidRPr="001620F0">
        <w:t xml:space="preserve"> </w:t>
      </w:r>
      <w:proofErr w:type="spellStart"/>
      <w:r w:rsidRPr="001620F0">
        <w:t>холецистэктомии</w:t>
      </w:r>
      <w:proofErr w:type="spellEnd"/>
    </w:p>
    <w:p w:rsidR="00AB678E" w:rsidRPr="001620F0" w:rsidRDefault="00AB678E" w:rsidP="00AB678E">
      <w:pPr>
        <w:jc w:val="both"/>
      </w:pPr>
      <w:r w:rsidRPr="001620F0">
        <w:t>7. Расскажите, в чем заключается дооперационное обследование больных с ЖКБ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t>8.</w:t>
      </w:r>
      <w:r w:rsidRPr="001620F0">
        <w:rPr>
          <w:color w:val="000000"/>
        </w:rPr>
        <w:t xml:space="preserve"> Перечислите варианты кровоснабжения желчного пузыря, варианты анатомии желчных протоков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9. Назовите виды расположения операционной бригады при </w:t>
      </w:r>
      <w:proofErr w:type="spellStart"/>
      <w:r w:rsidRPr="001620F0">
        <w:rPr>
          <w:color w:val="000000"/>
        </w:rPr>
        <w:t>холецистэктомии</w:t>
      </w:r>
      <w:proofErr w:type="spellEnd"/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10. Перечислите особенности оперативной техники при </w:t>
      </w:r>
      <w:proofErr w:type="spellStart"/>
      <w:r w:rsidRPr="001620F0">
        <w:rPr>
          <w:color w:val="000000"/>
        </w:rPr>
        <w:t>холецистэктомии</w:t>
      </w:r>
      <w:proofErr w:type="spellEnd"/>
      <w:r w:rsidRPr="001620F0">
        <w:rPr>
          <w:color w:val="000000"/>
        </w:rPr>
        <w:t xml:space="preserve">, какие способы </w:t>
      </w:r>
      <w:proofErr w:type="spellStart"/>
      <w:r w:rsidRPr="001620F0">
        <w:rPr>
          <w:color w:val="000000"/>
        </w:rPr>
        <w:t>диссекции</w:t>
      </w:r>
      <w:proofErr w:type="spellEnd"/>
      <w:r w:rsidRPr="001620F0">
        <w:rPr>
          <w:color w:val="000000"/>
        </w:rPr>
        <w:t xml:space="preserve"> и </w:t>
      </w:r>
      <w:proofErr w:type="spellStart"/>
      <w:r w:rsidRPr="001620F0">
        <w:rPr>
          <w:color w:val="000000"/>
        </w:rPr>
        <w:t>тракции</w:t>
      </w:r>
      <w:proofErr w:type="spellEnd"/>
      <w:r w:rsidRPr="001620F0">
        <w:rPr>
          <w:color w:val="000000"/>
        </w:rPr>
        <w:t xml:space="preserve"> вы знаете?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11. Назовите показания к конверсии при </w:t>
      </w:r>
      <w:proofErr w:type="spellStart"/>
      <w:r w:rsidRPr="001620F0">
        <w:rPr>
          <w:color w:val="000000"/>
        </w:rPr>
        <w:t>холецистэктомии</w:t>
      </w:r>
      <w:proofErr w:type="spellEnd"/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12. Изложите тактику при выявлении </w:t>
      </w:r>
      <w:proofErr w:type="spellStart"/>
      <w:r w:rsidRPr="001620F0">
        <w:rPr>
          <w:color w:val="000000"/>
        </w:rPr>
        <w:t>холедохолитиаза</w:t>
      </w:r>
      <w:proofErr w:type="spellEnd"/>
      <w:r w:rsidRPr="001620F0">
        <w:rPr>
          <w:color w:val="000000"/>
        </w:rPr>
        <w:t xml:space="preserve"> при </w:t>
      </w:r>
      <w:proofErr w:type="spellStart"/>
      <w:r w:rsidRPr="001620F0">
        <w:rPr>
          <w:color w:val="000000"/>
        </w:rPr>
        <w:t>лапароскопических</w:t>
      </w:r>
      <w:proofErr w:type="spellEnd"/>
      <w:r w:rsidRPr="001620F0">
        <w:rPr>
          <w:color w:val="000000"/>
        </w:rPr>
        <w:t xml:space="preserve"> операциях, в д</w:t>
      </w:r>
      <w:proofErr w:type="gramStart"/>
      <w:r w:rsidRPr="001620F0">
        <w:rPr>
          <w:color w:val="000000"/>
        </w:rPr>
        <w:t>о-</w:t>
      </w:r>
      <w:proofErr w:type="gram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интра</w:t>
      </w:r>
      <w:proofErr w:type="spellEnd"/>
      <w:r w:rsidRPr="001620F0">
        <w:rPr>
          <w:color w:val="000000"/>
        </w:rPr>
        <w:t xml:space="preserve">-, послеоперационном периоде 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13. Расскажите классификацию повреждений желчных путей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14. Назовите факторы риска повреждений желчных путей при </w:t>
      </w:r>
      <w:proofErr w:type="spellStart"/>
      <w:r w:rsidRPr="001620F0">
        <w:rPr>
          <w:color w:val="000000"/>
        </w:rPr>
        <w:t>холецистэктомии</w:t>
      </w:r>
      <w:proofErr w:type="spellEnd"/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15. Назовите основные источники </w:t>
      </w:r>
      <w:proofErr w:type="spellStart"/>
      <w:r w:rsidRPr="001620F0">
        <w:rPr>
          <w:color w:val="000000"/>
        </w:rPr>
        <w:t>желчеистечения</w:t>
      </w:r>
      <w:proofErr w:type="spellEnd"/>
      <w:r w:rsidRPr="001620F0">
        <w:rPr>
          <w:color w:val="000000"/>
        </w:rPr>
        <w:t xml:space="preserve"> и кровотечения в </w:t>
      </w:r>
      <w:proofErr w:type="spellStart"/>
      <w:r w:rsidRPr="001620F0">
        <w:rPr>
          <w:color w:val="000000"/>
        </w:rPr>
        <w:t>лапароскопической</w:t>
      </w:r>
      <w:proofErr w:type="spellEnd"/>
      <w:r w:rsidRPr="001620F0">
        <w:rPr>
          <w:color w:val="000000"/>
        </w:rPr>
        <w:t xml:space="preserve"> хирургии ЖКБ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16. Назовите возможные варианты </w:t>
      </w:r>
      <w:proofErr w:type="spellStart"/>
      <w:r w:rsidRPr="001620F0">
        <w:rPr>
          <w:color w:val="000000"/>
        </w:rPr>
        <w:t>лапароскопических</w:t>
      </w:r>
      <w:proofErr w:type="spellEnd"/>
      <w:r w:rsidRPr="001620F0">
        <w:rPr>
          <w:color w:val="000000"/>
        </w:rPr>
        <w:t xml:space="preserve"> </w:t>
      </w:r>
      <w:proofErr w:type="spellStart"/>
      <w:r w:rsidRPr="001620F0">
        <w:rPr>
          <w:color w:val="000000"/>
        </w:rPr>
        <w:t>аппендэктомий</w:t>
      </w:r>
      <w:proofErr w:type="spellEnd"/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lastRenderedPageBreak/>
        <w:t xml:space="preserve">17. Перечислите и недостатки </w:t>
      </w:r>
      <w:proofErr w:type="spellStart"/>
      <w:r w:rsidRPr="001620F0">
        <w:rPr>
          <w:color w:val="000000"/>
        </w:rPr>
        <w:t>лапароскопических</w:t>
      </w:r>
      <w:proofErr w:type="spellEnd"/>
      <w:r w:rsidRPr="001620F0">
        <w:rPr>
          <w:color w:val="000000"/>
        </w:rPr>
        <w:t xml:space="preserve"> </w:t>
      </w:r>
      <w:proofErr w:type="spellStart"/>
      <w:r w:rsidRPr="001620F0">
        <w:rPr>
          <w:color w:val="000000"/>
        </w:rPr>
        <w:t>аппендэктомий</w:t>
      </w:r>
      <w:proofErr w:type="spellEnd"/>
      <w:r w:rsidRPr="001620F0">
        <w:rPr>
          <w:color w:val="000000"/>
        </w:rPr>
        <w:t xml:space="preserve"> при остром аппендиците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18. Назовите основные осложнения, характерные для </w:t>
      </w:r>
      <w:proofErr w:type="spellStart"/>
      <w:r w:rsidRPr="001620F0">
        <w:rPr>
          <w:color w:val="000000"/>
        </w:rPr>
        <w:t>лапароскопической</w:t>
      </w:r>
      <w:proofErr w:type="spellEnd"/>
      <w:r w:rsidRPr="001620F0">
        <w:rPr>
          <w:color w:val="000000"/>
        </w:rPr>
        <w:t xml:space="preserve"> </w:t>
      </w:r>
      <w:proofErr w:type="spellStart"/>
      <w:r w:rsidRPr="001620F0">
        <w:rPr>
          <w:color w:val="000000"/>
        </w:rPr>
        <w:t>аппендэктомии</w:t>
      </w:r>
      <w:proofErr w:type="spellEnd"/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19. Изложите основные методики в </w:t>
      </w:r>
      <w:proofErr w:type="spellStart"/>
      <w:r w:rsidRPr="001620F0">
        <w:rPr>
          <w:color w:val="000000"/>
        </w:rPr>
        <w:t>лапароскопическом</w:t>
      </w:r>
      <w:proofErr w:type="spellEnd"/>
      <w:r w:rsidRPr="001620F0">
        <w:rPr>
          <w:color w:val="000000"/>
        </w:rPr>
        <w:t xml:space="preserve"> лечении паховых и вентральных грыж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20. Что такое </w:t>
      </w:r>
      <w:r w:rsidRPr="001620F0">
        <w:rPr>
          <w:color w:val="000000"/>
          <w:lang w:val="en-US"/>
        </w:rPr>
        <w:t>TAPP</w:t>
      </w:r>
      <w:r w:rsidRPr="001620F0">
        <w:rPr>
          <w:color w:val="000000"/>
        </w:rPr>
        <w:t xml:space="preserve"> и </w:t>
      </w:r>
      <w:r w:rsidRPr="001620F0">
        <w:rPr>
          <w:color w:val="000000"/>
          <w:lang w:val="en-US"/>
        </w:rPr>
        <w:t>TEP</w:t>
      </w:r>
      <w:r w:rsidRPr="001620F0">
        <w:rPr>
          <w:color w:val="000000"/>
        </w:rPr>
        <w:t>?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21. Назовите преимущества и недостатки </w:t>
      </w:r>
      <w:proofErr w:type="spellStart"/>
      <w:r w:rsidRPr="001620F0">
        <w:rPr>
          <w:color w:val="000000"/>
        </w:rPr>
        <w:t>лапароскопических</w:t>
      </w:r>
      <w:proofErr w:type="spellEnd"/>
      <w:r w:rsidRPr="001620F0">
        <w:rPr>
          <w:color w:val="000000"/>
        </w:rPr>
        <w:t xml:space="preserve"> операций при грыжах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22. Перечислите осложнения, характерные для </w:t>
      </w:r>
      <w:proofErr w:type="spellStart"/>
      <w:r w:rsidRPr="001620F0">
        <w:rPr>
          <w:color w:val="000000"/>
        </w:rPr>
        <w:t>лапароскопических</w:t>
      </w:r>
      <w:proofErr w:type="spellEnd"/>
      <w:r w:rsidRPr="001620F0">
        <w:rPr>
          <w:color w:val="000000"/>
        </w:rPr>
        <w:t xml:space="preserve"> операций при грыжах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23. Объясните, что такое треугольник боли, роковой треугольник.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24. Расскажите диагностические и лечебные возможности лапароскопии при остром панкреатите, травме живота</w:t>
      </w:r>
    </w:p>
    <w:p w:rsidR="00AB678E" w:rsidRPr="001620F0" w:rsidRDefault="00AB678E" w:rsidP="00AB678E">
      <w:pPr>
        <w:widowControl w:val="0"/>
        <w:tabs>
          <w:tab w:val="left" w:pos="854"/>
        </w:tabs>
        <w:ind w:left="450"/>
        <w:jc w:val="both"/>
        <w:rPr>
          <w:color w:val="000000"/>
        </w:rPr>
      </w:pPr>
    </w:p>
    <w:p w:rsidR="00AB678E" w:rsidRPr="001620F0" w:rsidRDefault="00AB678E" w:rsidP="00AB678E">
      <w:pPr>
        <w:jc w:val="center"/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5.   Основная и дополнительная  литература к теме</w:t>
      </w:r>
    </w:p>
    <w:p w:rsidR="00AB678E" w:rsidRDefault="00AB678E" w:rsidP="00AB678E">
      <w:pPr>
        <w:shd w:val="clear" w:color="auto" w:fill="FFFFFF"/>
        <w:tabs>
          <w:tab w:val="left" w:leader="dot" w:pos="7721"/>
        </w:tabs>
        <w:ind w:right="471"/>
        <w:outlineLvl w:val="0"/>
        <w:rPr>
          <w:bCs/>
          <w:color w:val="000000"/>
          <w:spacing w:val="1"/>
          <w:w w:val="101"/>
        </w:rPr>
      </w:pPr>
    </w:p>
    <w:p w:rsidR="00AB678E" w:rsidRDefault="00AB678E" w:rsidP="00AB678E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  <w:r w:rsidRPr="008A4B5C">
        <w:rPr>
          <w:bCs/>
          <w:color w:val="000000"/>
          <w:spacing w:val="1"/>
          <w:w w:val="101"/>
        </w:rPr>
        <w:t>1.</w:t>
      </w:r>
      <w:r w:rsidRPr="008A4B5C">
        <w:rPr>
          <w:bCs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Абдоминальная хирургия</w:t>
      </w:r>
      <w:r>
        <w:rPr>
          <w:rFonts w:ascii="Arial CYR" w:hAnsi="Arial CYR" w:cs="Arial CYR"/>
          <w:sz w:val="20"/>
          <w:szCs w:val="20"/>
        </w:rPr>
        <w:t xml:space="preserve">  [Электронный ресурс]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Национальное руководство: краткое издание/ ред.: И. И. </w:t>
      </w:r>
      <w:proofErr w:type="spellStart"/>
      <w:r>
        <w:rPr>
          <w:rFonts w:ascii="Arial CYR" w:hAnsi="Arial CYR" w:cs="Arial CYR"/>
          <w:sz w:val="20"/>
          <w:szCs w:val="20"/>
        </w:rPr>
        <w:t>Затевахин</w:t>
      </w:r>
      <w:proofErr w:type="spellEnd"/>
      <w:r>
        <w:rPr>
          <w:rFonts w:ascii="Arial CYR" w:hAnsi="Arial CYR" w:cs="Arial CYR"/>
          <w:sz w:val="20"/>
          <w:szCs w:val="20"/>
        </w:rPr>
        <w:t xml:space="preserve">, А. И. Кириенко, В. А. </w:t>
      </w:r>
      <w:proofErr w:type="spellStart"/>
      <w:r>
        <w:rPr>
          <w:rFonts w:ascii="Arial CYR" w:hAnsi="Arial CYR" w:cs="Arial CYR"/>
          <w:sz w:val="20"/>
          <w:szCs w:val="20"/>
        </w:rPr>
        <w:t>Кубышкин</w:t>
      </w:r>
      <w:proofErr w:type="spellEnd"/>
      <w:r>
        <w:rPr>
          <w:rFonts w:ascii="Arial CYR" w:hAnsi="Arial CYR" w:cs="Arial CYR"/>
          <w:sz w:val="20"/>
          <w:szCs w:val="20"/>
        </w:rPr>
        <w:t xml:space="preserve">. </w:t>
      </w:r>
      <w:proofErr w:type="gramStart"/>
      <w:r>
        <w:rPr>
          <w:rFonts w:ascii="Arial CYR" w:hAnsi="Arial CYR" w:cs="Arial CYR"/>
          <w:sz w:val="20"/>
          <w:szCs w:val="20"/>
        </w:rPr>
        <w:t>-М</w:t>
      </w:r>
      <w:proofErr w:type="gramEnd"/>
      <w:r>
        <w:rPr>
          <w:rFonts w:ascii="Arial CYR" w:hAnsi="Arial CYR" w:cs="Arial CYR"/>
          <w:sz w:val="20"/>
          <w:szCs w:val="20"/>
        </w:rPr>
        <w:t xml:space="preserve">осква: </w:t>
      </w:r>
      <w:proofErr w:type="spellStart"/>
      <w:r>
        <w:rPr>
          <w:rFonts w:ascii="Arial CYR" w:hAnsi="Arial CYR" w:cs="Arial CYR"/>
          <w:sz w:val="20"/>
          <w:szCs w:val="20"/>
        </w:rPr>
        <w:t>ГЭОТАР-Медиа</w:t>
      </w:r>
      <w:proofErr w:type="spellEnd"/>
      <w:r>
        <w:rPr>
          <w:rFonts w:ascii="Arial CYR" w:hAnsi="Arial CYR" w:cs="Arial CYR"/>
          <w:sz w:val="20"/>
          <w:szCs w:val="20"/>
        </w:rPr>
        <w:t>, 2021. -912 с.- URL: https://www.studentlibrary.ru/ru/book/ISBN9785970466315.html</w:t>
      </w:r>
    </w:p>
    <w:p w:rsidR="00AB678E" w:rsidRPr="008A4B5C" w:rsidRDefault="00AB678E" w:rsidP="00AB678E">
      <w:pPr>
        <w:autoSpaceDE w:val="0"/>
        <w:autoSpaceDN w:val="0"/>
        <w:adjustRightInd w:val="0"/>
        <w:rPr>
          <w:bCs/>
        </w:rPr>
      </w:pPr>
      <w:r>
        <w:rPr>
          <w:bCs/>
        </w:rPr>
        <w:t>2.</w:t>
      </w:r>
      <w:r w:rsidRPr="008A4B5C">
        <w:rPr>
          <w:bCs/>
        </w:rPr>
        <w:t>Эндоскопическая абдоминальная хирургия</w:t>
      </w:r>
      <w:proofErr w:type="gramStart"/>
      <w:r w:rsidRPr="008A4B5C">
        <w:t xml:space="preserve"> :</w:t>
      </w:r>
      <w:proofErr w:type="gramEnd"/>
      <w:r w:rsidRPr="008A4B5C">
        <w:t xml:space="preserve"> монография / ред. А. С. </w:t>
      </w:r>
      <w:proofErr w:type="spellStart"/>
      <w:r w:rsidRPr="008A4B5C">
        <w:t>Балалыкин</w:t>
      </w:r>
      <w:proofErr w:type="spellEnd"/>
      <w:r w:rsidRPr="008A4B5C">
        <w:t>. - Москва</w:t>
      </w:r>
      <w:proofErr w:type="gramStart"/>
      <w:r w:rsidRPr="008A4B5C">
        <w:t xml:space="preserve"> :</w:t>
      </w:r>
      <w:proofErr w:type="gramEnd"/>
      <w:r w:rsidRPr="008A4B5C">
        <w:t xml:space="preserve"> </w:t>
      </w:r>
      <w:proofErr w:type="spellStart"/>
      <w:r w:rsidRPr="008A4B5C">
        <w:t>ГЭОТАР-Медиа</w:t>
      </w:r>
      <w:proofErr w:type="spellEnd"/>
      <w:r w:rsidRPr="008A4B5C">
        <w:t xml:space="preserve">, 2024. - 800 с. - </w:t>
      </w:r>
      <w:r w:rsidRPr="008A4B5C">
        <w:rPr>
          <w:bCs/>
        </w:rPr>
        <w:t>URL:</w:t>
      </w:r>
      <w:r w:rsidRPr="008A4B5C">
        <w:t xml:space="preserve"> https://www.studentlibrary.ru/book/ISBN9785970465356.html</w:t>
      </w:r>
    </w:p>
    <w:p w:rsidR="00AB678E" w:rsidRDefault="00AB678E" w:rsidP="00AB678E">
      <w:pPr>
        <w:shd w:val="clear" w:color="auto" w:fill="FFFFFF"/>
        <w:tabs>
          <w:tab w:val="left" w:leader="dot" w:pos="7721"/>
        </w:tabs>
        <w:ind w:right="471"/>
        <w:outlineLvl w:val="0"/>
      </w:pPr>
      <w:r>
        <w:rPr>
          <w:bCs/>
          <w:color w:val="000000"/>
          <w:spacing w:val="1"/>
          <w:w w:val="101"/>
        </w:rPr>
        <w:t>3.</w:t>
      </w:r>
      <w:r w:rsidRPr="001620F0">
        <w:rPr>
          <w:bCs/>
        </w:rPr>
        <w:t xml:space="preserve"> Федоров И.В., </w:t>
      </w:r>
      <w:proofErr w:type="gramStart"/>
      <w:r w:rsidRPr="001620F0">
        <w:rPr>
          <w:bCs/>
        </w:rPr>
        <w:t>Сигал</w:t>
      </w:r>
      <w:proofErr w:type="gramEnd"/>
      <w:r w:rsidRPr="001620F0">
        <w:rPr>
          <w:bCs/>
        </w:rPr>
        <w:t xml:space="preserve"> Е.И., Славин Л.Е.</w:t>
      </w:r>
      <w:r w:rsidRPr="001620F0">
        <w:t xml:space="preserve">  Эндоскопическая хирургия; - руководство для врачей и студентов медицинских вузов. М.: ГЭОТАР-МЕД, 2009. - 544 с.</w:t>
      </w:r>
    </w:p>
    <w:p w:rsidR="00AB678E" w:rsidRDefault="00AB678E" w:rsidP="00AB678E">
      <w:pPr>
        <w:rPr>
          <w:rFonts w:ascii="Arial" w:hAnsi="Arial" w:cs="Arial"/>
          <w:sz w:val="20"/>
          <w:szCs w:val="20"/>
        </w:rPr>
      </w:pPr>
      <w:r>
        <w:t>3.</w:t>
      </w:r>
      <w:r w:rsidRPr="000261C3">
        <w:rPr>
          <w:rFonts w:ascii="Arial" w:hAnsi="Arial" w:cs="Arial"/>
          <w:b/>
          <w:bCs/>
          <w:sz w:val="20"/>
          <w:szCs w:val="20"/>
        </w:rPr>
        <w:t xml:space="preserve"> </w:t>
      </w:r>
      <w:r w:rsidRPr="00B904C3">
        <w:rPr>
          <w:rFonts w:ascii="Arial" w:hAnsi="Arial" w:cs="Arial"/>
          <w:b/>
          <w:bCs/>
          <w:sz w:val="20"/>
          <w:szCs w:val="20"/>
        </w:rPr>
        <w:t>Черных, А. В.</w:t>
      </w:r>
      <w:r w:rsidRPr="00B904C3">
        <w:rPr>
          <w:rFonts w:ascii="Arial" w:hAnsi="Arial" w:cs="Arial"/>
          <w:sz w:val="20"/>
          <w:szCs w:val="20"/>
        </w:rPr>
        <w:t xml:space="preserve"> Грыжи живота</w:t>
      </w:r>
      <w:proofErr w:type="gramStart"/>
      <w:r w:rsidRPr="00B904C3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B904C3">
        <w:rPr>
          <w:rFonts w:ascii="Arial" w:hAnsi="Arial" w:cs="Arial"/>
          <w:sz w:val="20"/>
          <w:szCs w:val="20"/>
        </w:rPr>
        <w:t xml:space="preserve"> иллюстрированное руководство / А. В. Черных, В. В. Алипов, М. П. Попова. - Москва</w:t>
      </w:r>
      <w:proofErr w:type="gramStart"/>
      <w:r w:rsidRPr="00B904C3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B904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04C3">
        <w:rPr>
          <w:rFonts w:ascii="Arial" w:hAnsi="Arial" w:cs="Arial"/>
          <w:sz w:val="20"/>
          <w:szCs w:val="20"/>
        </w:rPr>
        <w:t>ГЭОТАР-Медиа</w:t>
      </w:r>
      <w:proofErr w:type="spellEnd"/>
      <w:r w:rsidRPr="00B904C3">
        <w:rPr>
          <w:rFonts w:ascii="Arial" w:hAnsi="Arial" w:cs="Arial"/>
          <w:sz w:val="20"/>
          <w:szCs w:val="20"/>
        </w:rPr>
        <w:t xml:space="preserve">, 2020. - 144 с. - </w:t>
      </w:r>
      <w:r w:rsidRPr="00B904C3">
        <w:rPr>
          <w:rFonts w:ascii="Arial" w:hAnsi="Arial" w:cs="Arial"/>
          <w:b/>
          <w:bCs/>
          <w:sz w:val="20"/>
          <w:szCs w:val="20"/>
        </w:rPr>
        <w:t>URL:</w:t>
      </w:r>
      <w:r w:rsidRPr="00B904C3">
        <w:rPr>
          <w:rFonts w:ascii="Arial" w:hAnsi="Arial" w:cs="Arial"/>
          <w:sz w:val="20"/>
          <w:szCs w:val="20"/>
        </w:rPr>
        <w:t xml:space="preserve"> https://www.studentlibrary.ru/ru/book/ISBN9785970457405.html </w:t>
      </w:r>
    </w:p>
    <w:p w:rsidR="00AB678E" w:rsidRPr="00B904C3" w:rsidRDefault="00AB678E" w:rsidP="00AB67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0261C3">
        <w:rPr>
          <w:rFonts w:ascii="Arial CYR" w:hAnsi="Arial CYR" w:cs="Arial CYR"/>
          <w:b/>
          <w:bCs/>
          <w:sz w:val="20"/>
          <w:szCs w:val="20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Технологии в современной</w:t>
      </w:r>
      <w:r>
        <w:rPr>
          <w:rFonts w:ascii="Arial CYR" w:hAnsi="Arial CYR" w:cs="Arial CYR"/>
          <w:sz w:val="20"/>
          <w:szCs w:val="20"/>
        </w:rPr>
        <w:t xml:space="preserve"> хирургии. Применение энергий [Электронный ресурс] : учебное пособие/ С. С. </w:t>
      </w:r>
      <w:proofErr w:type="spellStart"/>
      <w:r>
        <w:rPr>
          <w:rFonts w:ascii="Arial CYR" w:hAnsi="Arial CYR" w:cs="Arial CYR"/>
          <w:sz w:val="20"/>
          <w:szCs w:val="20"/>
        </w:rPr>
        <w:t>Дыдыкин</w:t>
      </w:r>
      <w:proofErr w:type="spellEnd"/>
      <w:r>
        <w:rPr>
          <w:rFonts w:ascii="Arial CYR" w:hAnsi="Arial CYR" w:cs="Arial CYR"/>
          <w:sz w:val="20"/>
          <w:szCs w:val="20"/>
        </w:rPr>
        <w:t xml:space="preserve">, Е. В. </w:t>
      </w:r>
      <w:proofErr w:type="spellStart"/>
      <w:r>
        <w:rPr>
          <w:rFonts w:ascii="Arial CYR" w:hAnsi="Arial CYR" w:cs="Arial CYR"/>
          <w:sz w:val="20"/>
          <w:szCs w:val="20"/>
        </w:rPr>
        <w:t>Блинова</w:t>
      </w:r>
      <w:proofErr w:type="spellEnd"/>
      <w:r>
        <w:rPr>
          <w:rFonts w:ascii="Arial CYR" w:hAnsi="Arial CYR" w:cs="Arial CYR"/>
          <w:sz w:val="20"/>
          <w:szCs w:val="20"/>
        </w:rPr>
        <w:t xml:space="preserve">, М. И. </w:t>
      </w:r>
      <w:proofErr w:type="spellStart"/>
      <w:r>
        <w:rPr>
          <w:rFonts w:ascii="Arial CYR" w:hAnsi="Arial CYR" w:cs="Arial CYR"/>
          <w:sz w:val="20"/>
          <w:szCs w:val="20"/>
        </w:rPr>
        <w:t>Прищепо</w:t>
      </w:r>
      <w:proofErr w:type="spellEnd"/>
      <w:r>
        <w:rPr>
          <w:rFonts w:ascii="Arial CYR" w:hAnsi="Arial CYR" w:cs="Arial CYR"/>
          <w:sz w:val="20"/>
          <w:szCs w:val="20"/>
        </w:rPr>
        <w:t xml:space="preserve">, А. Н. </w:t>
      </w:r>
      <w:proofErr w:type="spellStart"/>
      <w:r>
        <w:rPr>
          <w:rFonts w:ascii="Arial CYR" w:hAnsi="Arial CYR" w:cs="Arial CYR"/>
          <w:sz w:val="20"/>
          <w:szCs w:val="20"/>
        </w:rPr>
        <w:t>Щербюк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. </w:t>
      </w:r>
      <w:proofErr w:type="gramStart"/>
      <w:r>
        <w:rPr>
          <w:rFonts w:ascii="Arial CYR" w:hAnsi="Arial CYR" w:cs="Arial CYR"/>
          <w:sz w:val="20"/>
          <w:szCs w:val="20"/>
        </w:rPr>
        <w:t>-М</w:t>
      </w:r>
      <w:proofErr w:type="gramEnd"/>
      <w:r>
        <w:rPr>
          <w:rFonts w:ascii="Arial CYR" w:hAnsi="Arial CYR" w:cs="Arial CYR"/>
          <w:sz w:val="20"/>
          <w:szCs w:val="20"/>
        </w:rPr>
        <w:t xml:space="preserve">осква:  </w:t>
      </w:r>
      <w:proofErr w:type="spellStart"/>
      <w:r>
        <w:rPr>
          <w:rFonts w:ascii="Arial CYR" w:hAnsi="Arial CYR" w:cs="Arial CYR"/>
          <w:sz w:val="20"/>
          <w:szCs w:val="20"/>
        </w:rPr>
        <w:t>ГЭОТАР-Медиа</w:t>
      </w:r>
      <w:proofErr w:type="spellEnd"/>
      <w:r>
        <w:rPr>
          <w:rFonts w:ascii="Arial CYR" w:hAnsi="Arial CYR" w:cs="Arial CYR"/>
          <w:sz w:val="20"/>
          <w:szCs w:val="20"/>
        </w:rPr>
        <w:t>, 2022. -144 с.- URL: https://www.studentlibrary.ru/book/ISBN9785970468647.html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471"/>
        <w:outlineLvl w:val="0"/>
      </w:pPr>
    </w:p>
    <w:p w:rsidR="00AB678E" w:rsidRDefault="00AB678E" w:rsidP="00AB678E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6.* Перечень вопросов и заданий для самостоятельной работы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Темы для презентаций для самостоятельного выполнения: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1. Варианты анатомии внепеченочных желчных путей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2. Профилактика повреждений внепеченочных желчных путей при </w:t>
      </w:r>
      <w:proofErr w:type="spellStart"/>
      <w:r w:rsidRPr="001620F0">
        <w:rPr>
          <w:color w:val="000000"/>
          <w:spacing w:val="-10"/>
          <w:w w:val="101"/>
        </w:rPr>
        <w:t>холецистэктомии</w:t>
      </w:r>
      <w:proofErr w:type="spellEnd"/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3. </w:t>
      </w:r>
      <w:proofErr w:type="spellStart"/>
      <w:r w:rsidRPr="001620F0">
        <w:rPr>
          <w:color w:val="000000"/>
          <w:spacing w:val="-10"/>
          <w:w w:val="101"/>
        </w:rPr>
        <w:t>Лапароскопическое</w:t>
      </w:r>
      <w:proofErr w:type="spellEnd"/>
      <w:r w:rsidRPr="001620F0">
        <w:rPr>
          <w:color w:val="000000"/>
          <w:spacing w:val="-10"/>
          <w:w w:val="101"/>
        </w:rPr>
        <w:t xml:space="preserve"> </w:t>
      </w:r>
      <w:proofErr w:type="spellStart"/>
      <w:r w:rsidRPr="001620F0">
        <w:rPr>
          <w:color w:val="000000"/>
          <w:spacing w:val="-10"/>
          <w:w w:val="101"/>
        </w:rPr>
        <w:t>ушивание</w:t>
      </w:r>
      <w:proofErr w:type="spellEnd"/>
      <w:r w:rsidRPr="001620F0">
        <w:rPr>
          <w:color w:val="000000"/>
          <w:spacing w:val="-10"/>
          <w:w w:val="101"/>
        </w:rPr>
        <w:t xml:space="preserve"> </w:t>
      </w:r>
      <w:proofErr w:type="spellStart"/>
      <w:r w:rsidRPr="001620F0">
        <w:rPr>
          <w:color w:val="000000"/>
          <w:spacing w:val="-10"/>
          <w:w w:val="101"/>
        </w:rPr>
        <w:t>перфоративной</w:t>
      </w:r>
      <w:proofErr w:type="spellEnd"/>
      <w:r w:rsidRPr="001620F0">
        <w:rPr>
          <w:color w:val="000000"/>
          <w:spacing w:val="-10"/>
          <w:w w:val="101"/>
        </w:rPr>
        <w:t xml:space="preserve"> язвы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4. </w:t>
      </w:r>
      <w:proofErr w:type="spellStart"/>
      <w:r w:rsidRPr="001620F0">
        <w:rPr>
          <w:color w:val="000000"/>
          <w:spacing w:val="-10"/>
          <w:w w:val="101"/>
        </w:rPr>
        <w:t>Желчеистечение</w:t>
      </w:r>
      <w:proofErr w:type="spellEnd"/>
      <w:r w:rsidRPr="001620F0">
        <w:rPr>
          <w:color w:val="000000"/>
          <w:spacing w:val="-10"/>
          <w:w w:val="101"/>
        </w:rPr>
        <w:t xml:space="preserve"> после </w:t>
      </w:r>
      <w:proofErr w:type="spellStart"/>
      <w:r w:rsidRPr="001620F0">
        <w:rPr>
          <w:color w:val="000000"/>
          <w:spacing w:val="-10"/>
          <w:w w:val="101"/>
        </w:rPr>
        <w:t>лапароскопической</w:t>
      </w:r>
      <w:proofErr w:type="spellEnd"/>
      <w:r w:rsidRPr="001620F0">
        <w:rPr>
          <w:color w:val="000000"/>
          <w:spacing w:val="-10"/>
          <w:w w:val="101"/>
        </w:rPr>
        <w:t xml:space="preserve"> </w:t>
      </w:r>
      <w:proofErr w:type="spellStart"/>
      <w:r w:rsidRPr="001620F0">
        <w:rPr>
          <w:color w:val="000000"/>
          <w:spacing w:val="-10"/>
          <w:w w:val="101"/>
        </w:rPr>
        <w:t>холецистэктомии</w:t>
      </w:r>
      <w:proofErr w:type="spellEnd"/>
      <w:r w:rsidRPr="001620F0">
        <w:rPr>
          <w:color w:val="000000"/>
          <w:spacing w:val="-10"/>
          <w:w w:val="101"/>
        </w:rPr>
        <w:t xml:space="preserve"> – причины и лечение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5. Послеоперационное ведение пациентов после ЛХЭ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6. «Трудная» </w:t>
      </w:r>
      <w:proofErr w:type="spellStart"/>
      <w:r w:rsidRPr="001620F0">
        <w:rPr>
          <w:color w:val="000000"/>
          <w:spacing w:val="-10"/>
          <w:w w:val="101"/>
        </w:rPr>
        <w:t>холецистэктомия</w:t>
      </w:r>
      <w:proofErr w:type="spellEnd"/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7. Методы эндоскопического лечения паховых грыж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</w:rPr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</w:rPr>
      </w:pPr>
      <w:r w:rsidRPr="001620F0">
        <w:rPr>
          <w:b/>
        </w:rPr>
        <w:t>Тема 3. Эндоскопические операции при заболеваниях желудочно-кишечного тракта</w:t>
      </w:r>
    </w:p>
    <w:p w:rsidR="00AB678E" w:rsidRPr="001620F0" w:rsidRDefault="00AB678E" w:rsidP="00AB678E">
      <w:pPr>
        <w:rPr>
          <w:b/>
        </w:rPr>
      </w:pPr>
    </w:p>
    <w:p w:rsidR="00AB678E" w:rsidRPr="001620F0" w:rsidRDefault="00AB678E" w:rsidP="00AB678E">
      <w:pPr>
        <w:jc w:val="both"/>
        <w:rPr>
          <w:b/>
        </w:rPr>
      </w:pPr>
      <w:r w:rsidRPr="001620F0">
        <w:rPr>
          <w:b/>
          <w:color w:val="000000"/>
          <w:spacing w:val="-10"/>
          <w:w w:val="101"/>
        </w:rPr>
        <w:t>1. Тема занятия, его цели и задачи</w:t>
      </w:r>
    </w:p>
    <w:p w:rsidR="00AB678E" w:rsidRPr="001620F0" w:rsidRDefault="00AB678E" w:rsidP="00AB678E">
      <w:pPr>
        <w:jc w:val="both"/>
        <w:rPr>
          <w:b/>
        </w:rPr>
      </w:pPr>
      <w:r w:rsidRPr="001620F0">
        <w:rPr>
          <w:b/>
        </w:rPr>
        <w:t>1.1. Цель занятия: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lastRenderedPageBreak/>
        <w:t>Научить студентов основам применения эндоскопических методик в диагностике и лечении заболеваний органов желудочно-кишечного тракта, изучить преимущества и недостатки эндоскопических вмешатель</w:t>
      </w:r>
      <w:proofErr w:type="gramStart"/>
      <w:r w:rsidRPr="001620F0">
        <w:t>ств пр</w:t>
      </w:r>
      <w:proofErr w:type="gramEnd"/>
      <w:r w:rsidRPr="001620F0">
        <w:t>и патологии органов брюшной полости.</w:t>
      </w:r>
    </w:p>
    <w:p w:rsidR="00AB678E" w:rsidRPr="001620F0" w:rsidRDefault="00AB678E" w:rsidP="00AB678E">
      <w:pPr>
        <w:pStyle w:val="a7"/>
        <w:spacing w:after="0"/>
        <w:jc w:val="both"/>
        <w:rPr>
          <w:b/>
        </w:rPr>
      </w:pPr>
    </w:p>
    <w:p w:rsidR="00AB678E" w:rsidRPr="001620F0" w:rsidRDefault="00AB678E" w:rsidP="00AB678E">
      <w:pPr>
        <w:pStyle w:val="a7"/>
        <w:spacing w:after="0"/>
        <w:jc w:val="both"/>
        <w:rPr>
          <w:b/>
        </w:rPr>
      </w:pPr>
      <w:r w:rsidRPr="001620F0">
        <w:rPr>
          <w:b/>
        </w:rPr>
        <w:t>1.2. Задачи:</w:t>
      </w:r>
    </w:p>
    <w:p w:rsidR="00AB678E" w:rsidRPr="001620F0" w:rsidRDefault="00AB678E" w:rsidP="00AB678E">
      <w:pPr>
        <w:pStyle w:val="a7"/>
        <w:spacing w:after="0"/>
        <w:jc w:val="both"/>
        <w:rPr>
          <w:b/>
        </w:rPr>
      </w:pPr>
      <w:r w:rsidRPr="001620F0">
        <w:rPr>
          <w:b/>
        </w:rPr>
        <w:t>Студент должен знать: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>- Сферу применения диагностической и лечебной эндоскопии в абдоминальной патологии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>- Анатомию желудочно-кишечного тракта, желчевыводящих путей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 xml:space="preserve">- Диагностические и лечебные возможности </w:t>
      </w:r>
      <w:proofErr w:type="spellStart"/>
      <w:r w:rsidRPr="001620F0">
        <w:t>эзофагогастроскопии</w:t>
      </w:r>
      <w:proofErr w:type="spellEnd"/>
      <w:r w:rsidRPr="001620F0">
        <w:t xml:space="preserve">, </w:t>
      </w:r>
      <w:proofErr w:type="spellStart"/>
      <w:r w:rsidRPr="001620F0">
        <w:t>дуоденоскопии</w:t>
      </w:r>
      <w:proofErr w:type="spellEnd"/>
      <w:r w:rsidRPr="001620F0">
        <w:t xml:space="preserve">, </w:t>
      </w:r>
      <w:proofErr w:type="spellStart"/>
      <w:r w:rsidRPr="001620F0">
        <w:t>энтероскопии</w:t>
      </w:r>
      <w:proofErr w:type="spellEnd"/>
      <w:r w:rsidRPr="001620F0">
        <w:t xml:space="preserve">, </w:t>
      </w:r>
      <w:proofErr w:type="spellStart"/>
      <w:r w:rsidRPr="001620F0">
        <w:t>колоноскопии</w:t>
      </w:r>
      <w:proofErr w:type="spellEnd"/>
      <w:r w:rsidRPr="001620F0">
        <w:t xml:space="preserve">, </w:t>
      </w:r>
      <w:proofErr w:type="spellStart"/>
      <w:r w:rsidRPr="001620F0">
        <w:t>сигмоскопии</w:t>
      </w:r>
      <w:proofErr w:type="spellEnd"/>
    </w:p>
    <w:p w:rsidR="00AB678E" w:rsidRPr="001620F0" w:rsidRDefault="00AB678E" w:rsidP="00AB678E">
      <w:pPr>
        <w:pStyle w:val="a7"/>
        <w:spacing w:after="0"/>
        <w:jc w:val="both"/>
      </w:pPr>
      <w:r w:rsidRPr="001620F0">
        <w:t>- Инструментарий и оборудование, применяемое в эндоскопии и при эндоскопических вмешательствах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>- Особенности подготовки пациентов к эндоскопическим процедурам и вмешательствам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 xml:space="preserve">- </w:t>
      </w:r>
      <w:proofErr w:type="spellStart"/>
      <w:r w:rsidRPr="001620F0">
        <w:t>Основеные</w:t>
      </w:r>
      <w:proofErr w:type="spellEnd"/>
      <w:r w:rsidRPr="001620F0">
        <w:t xml:space="preserve"> виды диагностических и лечебных вмешатель</w:t>
      </w:r>
      <w:proofErr w:type="gramStart"/>
      <w:r w:rsidRPr="001620F0">
        <w:t>ств пр</w:t>
      </w:r>
      <w:proofErr w:type="gramEnd"/>
      <w:r w:rsidRPr="001620F0">
        <w:t xml:space="preserve">и </w:t>
      </w:r>
      <w:proofErr w:type="spellStart"/>
      <w:r w:rsidRPr="001620F0">
        <w:t>патолгии</w:t>
      </w:r>
      <w:proofErr w:type="spellEnd"/>
      <w:r w:rsidRPr="001620F0">
        <w:t xml:space="preserve"> желчных путей, пищевода, желудка, толстой кишки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>- Возможные ошибки и неудачи при выполнении эндоскопии</w:t>
      </w:r>
    </w:p>
    <w:p w:rsidR="00AB678E" w:rsidRPr="001620F0" w:rsidRDefault="00AB678E" w:rsidP="00AB678E">
      <w:pPr>
        <w:jc w:val="both"/>
        <w:rPr>
          <w:b/>
        </w:rPr>
      </w:pPr>
    </w:p>
    <w:p w:rsidR="00AB678E" w:rsidRPr="001620F0" w:rsidRDefault="00AB678E" w:rsidP="00AB678E">
      <w:pPr>
        <w:jc w:val="both"/>
        <w:rPr>
          <w:b/>
        </w:rPr>
      </w:pPr>
      <w:r w:rsidRPr="001620F0">
        <w:rPr>
          <w:b/>
        </w:rPr>
        <w:t>Студент должен уметь:</w:t>
      </w:r>
    </w:p>
    <w:p w:rsidR="00AB678E" w:rsidRPr="001620F0" w:rsidRDefault="00AB678E" w:rsidP="00AB678E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>Определить показания и противопоказания к выполнению эндоскопических вмешатель</w:t>
      </w:r>
      <w:proofErr w:type="gramStart"/>
      <w:r w:rsidRPr="001620F0">
        <w:rPr>
          <w:color w:val="000000"/>
        </w:rPr>
        <w:t>ств пр</w:t>
      </w:r>
      <w:proofErr w:type="gramEnd"/>
      <w:r w:rsidRPr="001620F0">
        <w:rPr>
          <w:color w:val="000000"/>
        </w:rPr>
        <w:t>и патологии желудочно-кишечного тракта</w:t>
      </w:r>
    </w:p>
    <w:p w:rsidR="00AB678E" w:rsidRPr="001620F0" w:rsidRDefault="00AB678E" w:rsidP="00AB678E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>Провести подготовку больного к эндоскопическому исследованию и эндоскопическому вмешательству</w:t>
      </w:r>
    </w:p>
    <w:p w:rsidR="00AB678E" w:rsidRPr="001620F0" w:rsidRDefault="00AB678E" w:rsidP="00AB678E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>Оценить характер выявленной при эндоскопическом исследовании патологии, определить дальнейшую тактику ведения больного</w:t>
      </w:r>
    </w:p>
    <w:p w:rsidR="00AB678E" w:rsidRPr="001620F0" w:rsidRDefault="00AB678E" w:rsidP="00AB678E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 xml:space="preserve">Выявить механический характер желтухи у больного, назначить соответствующие дополнительные методы обследования и лечения </w:t>
      </w:r>
    </w:p>
    <w:p w:rsidR="00AB678E" w:rsidRPr="001620F0" w:rsidRDefault="00AB678E" w:rsidP="00AB678E">
      <w:pPr>
        <w:widowControl w:val="0"/>
        <w:shd w:val="clear" w:color="auto" w:fill="FFFFFF"/>
        <w:ind w:left="142"/>
        <w:jc w:val="both"/>
        <w:rPr>
          <w:b/>
        </w:rPr>
      </w:pP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b/>
        </w:rPr>
        <w:t xml:space="preserve">2. </w:t>
      </w:r>
      <w:r w:rsidRPr="001620F0">
        <w:rPr>
          <w:b/>
          <w:color w:val="000000"/>
          <w:spacing w:val="-10"/>
          <w:w w:val="101"/>
        </w:rPr>
        <w:t>Основные понятия, которые должны быть усвоены студентами в процессе изучения темы:</w:t>
      </w:r>
      <w:r w:rsidRPr="001620F0">
        <w:rPr>
          <w:color w:val="000000"/>
        </w:rPr>
        <w:t xml:space="preserve"> эндоскопическое вмешательство, </w:t>
      </w:r>
      <w:proofErr w:type="spellStart"/>
      <w:r w:rsidRPr="001620F0">
        <w:rPr>
          <w:color w:val="000000"/>
        </w:rPr>
        <w:t>полипэктомия</w:t>
      </w:r>
      <w:proofErr w:type="spellEnd"/>
      <w:r w:rsidRPr="001620F0">
        <w:rPr>
          <w:color w:val="000000"/>
        </w:rPr>
        <w:t xml:space="preserve">, биопсия, </w:t>
      </w:r>
      <w:proofErr w:type="spellStart"/>
      <w:r w:rsidRPr="001620F0">
        <w:rPr>
          <w:color w:val="000000"/>
        </w:rPr>
        <w:t>мукозэктомия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дуоденоскопия</w:t>
      </w:r>
      <w:proofErr w:type="spellEnd"/>
      <w:r w:rsidRPr="001620F0">
        <w:rPr>
          <w:color w:val="000000"/>
        </w:rPr>
        <w:t xml:space="preserve">, ретроградная </w:t>
      </w:r>
      <w:proofErr w:type="spellStart"/>
      <w:r w:rsidRPr="001620F0">
        <w:rPr>
          <w:color w:val="000000"/>
        </w:rPr>
        <w:t>холангиопанкреатикография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папиллосфинктеротомия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канюляция</w:t>
      </w:r>
      <w:proofErr w:type="spellEnd"/>
      <w:r w:rsidRPr="001620F0">
        <w:rPr>
          <w:color w:val="000000"/>
        </w:rPr>
        <w:t xml:space="preserve">, проводник, </w:t>
      </w:r>
      <w:proofErr w:type="spellStart"/>
      <w:r w:rsidRPr="001620F0">
        <w:rPr>
          <w:color w:val="000000"/>
        </w:rPr>
        <w:t>папиллотом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стентирование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назобилиарное</w:t>
      </w:r>
      <w:proofErr w:type="spellEnd"/>
      <w:r w:rsidRPr="001620F0">
        <w:rPr>
          <w:color w:val="000000"/>
        </w:rPr>
        <w:t xml:space="preserve"> дренирование, методика «рандеву», </w:t>
      </w:r>
      <w:proofErr w:type="spellStart"/>
      <w:r w:rsidRPr="001620F0">
        <w:rPr>
          <w:color w:val="000000"/>
        </w:rPr>
        <w:t>литоэкстракция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литотрипсия</w:t>
      </w:r>
      <w:proofErr w:type="spellEnd"/>
      <w:r w:rsidRPr="001620F0">
        <w:rPr>
          <w:color w:val="000000"/>
        </w:rPr>
        <w:t xml:space="preserve">, </w:t>
      </w:r>
      <w:r w:rsidRPr="001620F0">
        <w:rPr>
          <w:color w:val="000000"/>
          <w:lang w:val="en-US"/>
        </w:rPr>
        <w:t>NOTES</w:t>
      </w:r>
      <w:r w:rsidRPr="001620F0">
        <w:rPr>
          <w:color w:val="000000"/>
        </w:rPr>
        <w:t>.</w:t>
      </w:r>
    </w:p>
    <w:p w:rsidR="00AB678E" w:rsidRPr="001620F0" w:rsidRDefault="00AB678E" w:rsidP="00AB678E">
      <w:pPr>
        <w:jc w:val="both"/>
        <w:rPr>
          <w:b/>
          <w:color w:val="000000"/>
          <w:spacing w:val="-10"/>
          <w:w w:val="101"/>
        </w:rPr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3.  Вопросы к занятию</w:t>
      </w:r>
    </w:p>
    <w:p w:rsidR="00AB678E" w:rsidRPr="001620F0" w:rsidRDefault="00AB678E" w:rsidP="00AB678E">
      <w:pPr>
        <w:jc w:val="both"/>
      </w:pPr>
      <w:r w:rsidRPr="001620F0">
        <w:t>- Показания к диагностической эндоскопии в хирургии</w:t>
      </w:r>
    </w:p>
    <w:p w:rsidR="00AB678E" w:rsidRPr="001620F0" w:rsidRDefault="00AB678E" w:rsidP="00AB678E">
      <w:pPr>
        <w:jc w:val="both"/>
      </w:pPr>
      <w:r w:rsidRPr="001620F0">
        <w:t>- Этиология и патогенез механической желтухи</w:t>
      </w:r>
    </w:p>
    <w:p w:rsidR="00AB678E" w:rsidRPr="001620F0" w:rsidRDefault="00AB678E" w:rsidP="00AB678E">
      <w:pPr>
        <w:jc w:val="both"/>
      </w:pPr>
      <w:r w:rsidRPr="001620F0">
        <w:t>- Диагностика и лечение механической желтухи</w:t>
      </w:r>
    </w:p>
    <w:p w:rsidR="00AB678E" w:rsidRPr="001620F0" w:rsidRDefault="00AB678E" w:rsidP="00AB678E">
      <w:pPr>
        <w:jc w:val="both"/>
      </w:pPr>
      <w:r w:rsidRPr="001620F0">
        <w:t xml:space="preserve">- Эндоскопическая ретроградная </w:t>
      </w:r>
      <w:proofErr w:type="spellStart"/>
      <w:r w:rsidRPr="001620F0">
        <w:t>холангиопанкреатикография</w:t>
      </w:r>
      <w:proofErr w:type="spellEnd"/>
    </w:p>
    <w:p w:rsidR="00AB678E" w:rsidRPr="001620F0" w:rsidRDefault="00AB678E" w:rsidP="00AB678E">
      <w:pPr>
        <w:jc w:val="both"/>
      </w:pPr>
      <w:r w:rsidRPr="001620F0">
        <w:t>- Способы эндоскопической декомпрессии желчевыводящих путей</w:t>
      </w:r>
    </w:p>
    <w:p w:rsidR="00AB678E" w:rsidRPr="001620F0" w:rsidRDefault="00AB678E" w:rsidP="00AB678E">
      <w:pPr>
        <w:jc w:val="both"/>
      </w:pPr>
      <w:r w:rsidRPr="001620F0">
        <w:t xml:space="preserve">- </w:t>
      </w:r>
      <w:proofErr w:type="spellStart"/>
      <w:r w:rsidRPr="001620F0">
        <w:t>Стентирование</w:t>
      </w:r>
      <w:proofErr w:type="spellEnd"/>
      <w:r w:rsidRPr="001620F0">
        <w:t xml:space="preserve"> опухолей пищевода, желудка, двенадцатиперстной кишки, толстой кишки</w:t>
      </w:r>
    </w:p>
    <w:p w:rsidR="00AB678E" w:rsidRPr="001620F0" w:rsidRDefault="00AB678E" w:rsidP="00AB678E">
      <w:pPr>
        <w:jc w:val="both"/>
      </w:pPr>
      <w:r w:rsidRPr="001620F0">
        <w:t>- Эндоскопические вмешательства при доброкачественных и злокачественных новообразованиях желудочно-кишечного тракта</w:t>
      </w:r>
    </w:p>
    <w:p w:rsidR="00AB678E" w:rsidRPr="001620F0" w:rsidRDefault="00AB678E" w:rsidP="00AB678E">
      <w:pPr>
        <w:jc w:val="both"/>
      </w:pPr>
      <w:r w:rsidRPr="001620F0">
        <w:t>-</w:t>
      </w:r>
      <w:r w:rsidRPr="001620F0">
        <w:rPr>
          <w:lang w:val="en-US"/>
        </w:rPr>
        <w:t>NOTES</w:t>
      </w:r>
      <w:r w:rsidRPr="001620F0">
        <w:t>-операции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t xml:space="preserve">- </w:t>
      </w:r>
      <w:proofErr w:type="spellStart"/>
      <w:r w:rsidRPr="001620F0">
        <w:t>Эндо-УЗИ</w:t>
      </w:r>
      <w:proofErr w:type="spellEnd"/>
      <w:r w:rsidRPr="001620F0">
        <w:t xml:space="preserve"> в диагностике и лечении патологии брюшной полости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4.   Вопросы для самоконтроля</w:t>
      </w:r>
    </w:p>
    <w:p w:rsidR="00AB678E" w:rsidRPr="001620F0" w:rsidRDefault="00AB678E" w:rsidP="00AB678E">
      <w:pPr>
        <w:jc w:val="both"/>
      </w:pPr>
      <w:r w:rsidRPr="001620F0">
        <w:t xml:space="preserve">1. Назовите показания </w:t>
      </w:r>
      <w:proofErr w:type="gramStart"/>
      <w:r w:rsidRPr="001620F0">
        <w:t>к</w:t>
      </w:r>
      <w:proofErr w:type="gramEnd"/>
      <w:r w:rsidRPr="001620F0">
        <w:t xml:space="preserve"> диагностической </w:t>
      </w:r>
      <w:proofErr w:type="spellStart"/>
      <w:r w:rsidRPr="001620F0">
        <w:t>эзофагогастродуоденоскопии</w:t>
      </w:r>
      <w:proofErr w:type="spellEnd"/>
      <w:r w:rsidRPr="001620F0">
        <w:t xml:space="preserve">, </w:t>
      </w:r>
      <w:proofErr w:type="spellStart"/>
      <w:r w:rsidRPr="001620F0">
        <w:t>дуоденоскопии</w:t>
      </w:r>
      <w:proofErr w:type="spellEnd"/>
      <w:r w:rsidRPr="001620F0">
        <w:t xml:space="preserve">, </w:t>
      </w:r>
      <w:proofErr w:type="spellStart"/>
      <w:r w:rsidRPr="001620F0">
        <w:t>колоноскопии</w:t>
      </w:r>
      <w:proofErr w:type="spellEnd"/>
      <w:r w:rsidRPr="001620F0">
        <w:t xml:space="preserve">, </w:t>
      </w:r>
      <w:proofErr w:type="spellStart"/>
      <w:r w:rsidRPr="001620F0">
        <w:t>сигмоскопии</w:t>
      </w:r>
      <w:proofErr w:type="spellEnd"/>
    </w:p>
    <w:p w:rsidR="00AB678E" w:rsidRPr="001620F0" w:rsidRDefault="00AB678E" w:rsidP="00AB678E">
      <w:pPr>
        <w:jc w:val="both"/>
      </w:pPr>
      <w:r w:rsidRPr="001620F0">
        <w:t>2. Назовите противопоказания к диагностической эндоскопии</w:t>
      </w:r>
    </w:p>
    <w:p w:rsidR="00AB678E" w:rsidRPr="001620F0" w:rsidRDefault="00AB678E" w:rsidP="00AB678E">
      <w:pPr>
        <w:jc w:val="both"/>
      </w:pPr>
      <w:r w:rsidRPr="001620F0">
        <w:t>3. Расскажите анатомию внепеченочных желчевыводящих путей</w:t>
      </w:r>
    </w:p>
    <w:p w:rsidR="00AB678E" w:rsidRPr="001620F0" w:rsidRDefault="00AB678E" w:rsidP="00AB678E">
      <w:pPr>
        <w:jc w:val="both"/>
      </w:pPr>
      <w:r w:rsidRPr="001620F0">
        <w:t>4. Назовите основные причины механической желтухи</w:t>
      </w:r>
    </w:p>
    <w:p w:rsidR="00AB678E" w:rsidRPr="001620F0" w:rsidRDefault="00AB678E" w:rsidP="00AB678E">
      <w:pPr>
        <w:jc w:val="both"/>
      </w:pPr>
      <w:r w:rsidRPr="001620F0">
        <w:lastRenderedPageBreak/>
        <w:t>5. Перечислите факторы, определяющие степень тяжести желтухи</w:t>
      </w:r>
    </w:p>
    <w:p w:rsidR="00AB678E" w:rsidRPr="001620F0" w:rsidRDefault="00AB678E" w:rsidP="00AB678E">
      <w:pPr>
        <w:jc w:val="both"/>
      </w:pPr>
      <w:r w:rsidRPr="001620F0">
        <w:t>6. Назовите показания и противопоказания к ЭРХПГ</w:t>
      </w:r>
    </w:p>
    <w:p w:rsidR="00AB678E" w:rsidRPr="001620F0" w:rsidRDefault="00AB678E" w:rsidP="00AB678E">
      <w:pPr>
        <w:jc w:val="both"/>
      </w:pPr>
      <w:r w:rsidRPr="001620F0">
        <w:t xml:space="preserve">7. Расскажите, в чем заключается </w:t>
      </w:r>
      <w:proofErr w:type="gramStart"/>
      <w:r w:rsidRPr="001620F0">
        <w:t>диагностическая</w:t>
      </w:r>
      <w:proofErr w:type="gramEnd"/>
      <w:r w:rsidRPr="001620F0">
        <w:t xml:space="preserve"> и лечебная ЭРХПГ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t>8.</w:t>
      </w:r>
      <w:r w:rsidRPr="001620F0">
        <w:rPr>
          <w:color w:val="000000"/>
        </w:rPr>
        <w:t xml:space="preserve"> Перечислите варианты эндоскопической декомпрессии при механической желтухе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9. Назовите виды </w:t>
      </w:r>
      <w:proofErr w:type="spellStart"/>
      <w:r w:rsidRPr="001620F0">
        <w:rPr>
          <w:color w:val="000000"/>
        </w:rPr>
        <w:t>билиарных</w:t>
      </w:r>
      <w:proofErr w:type="spellEnd"/>
      <w:r w:rsidRPr="001620F0">
        <w:rPr>
          <w:color w:val="000000"/>
        </w:rPr>
        <w:t xml:space="preserve"> </w:t>
      </w:r>
      <w:proofErr w:type="spellStart"/>
      <w:r w:rsidRPr="001620F0">
        <w:rPr>
          <w:color w:val="000000"/>
        </w:rPr>
        <w:t>стентов</w:t>
      </w:r>
      <w:proofErr w:type="spellEnd"/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10. Перечислите варианты действий врача </w:t>
      </w:r>
      <w:proofErr w:type="gramStart"/>
      <w:r w:rsidRPr="001620F0">
        <w:rPr>
          <w:color w:val="000000"/>
        </w:rPr>
        <w:t>при</w:t>
      </w:r>
      <w:proofErr w:type="gramEnd"/>
      <w:r w:rsidRPr="001620F0">
        <w:rPr>
          <w:color w:val="000000"/>
        </w:rPr>
        <w:t xml:space="preserve"> безуспешной ЭРХПГ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11. Назовите возможные варианты эндоскопических вмешатель</w:t>
      </w:r>
      <w:proofErr w:type="gramStart"/>
      <w:r w:rsidRPr="001620F0">
        <w:rPr>
          <w:color w:val="000000"/>
        </w:rPr>
        <w:t>ств пр</w:t>
      </w:r>
      <w:proofErr w:type="gramEnd"/>
      <w:r w:rsidRPr="001620F0">
        <w:rPr>
          <w:color w:val="000000"/>
        </w:rPr>
        <w:t>и новообразованиях желудочно-кишечного тракта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12. Назовите консервативные мероприятия при лечении кровотечении из </w:t>
      </w:r>
      <w:proofErr w:type="spellStart"/>
      <w:r w:rsidRPr="001620F0">
        <w:rPr>
          <w:color w:val="000000"/>
        </w:rPr>
        <w:t>варикозно-расширенных</w:t>
      </w:r>
      <w:proofErr w:type="spellEnd"/>
      <w:r w:rsidRPr="001620F0">
        <w:rPr>
          <w:color w:val="000000"/>
        </w:rPr>
        <w:t xml:space="preserve"> вен пищевода, </w:t>
      </w:r>
      <w:proofErr w:type="spellStart"/>
      <w:r w:rsidRPr="001620F0">
        <w:rPr>
          <w:color w:val="000000"/>
        </w:rPr>
        <w:t>язвеном</w:t>
      </w:r>
      <w:proofErr w:type="spellEnd"/>
      <w:r w:rsidRPr="001620F0">
        <w:rPr>
          <w:color w:val="000000"/>
        </w:rPr>
        <w:t xml:space="preserve"> кровотечении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12. Изложите варианты эндоскопических вмешатель</w:t>
      </w:r>
      <w:proofErr w:type="gramStart"/>
      <w:r w:rsidRPr="001620F0">
        <w:rPr>
          <w:color w:val="000000"/>
        </w:rPr>
        <w:t>ств пр</w:t>
      </w:r>
      <w:proofErr w:type="gramEnd"/>
      <w:r w:rsidRPr="001620F0">
        <w:rPr>
          <w:color w:val="000000"/>
        </w:rPr>
        <w:t>и кровотечениях из верхних отделов желудочно-кишечного тракта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13. Расскажите определение </w:t>
      </w:r>
      <w:r w:rsidRPr="001620F0">
        <w:rPr>
          <w:color w:val="000000"/>
          <w:lang w:val="en-US"/>
        </w:rPr>
        <w:t>NOTES</w:t>
      </w:r>
      <w:r w:rsidRPr="001620F0">
        <w:rPr>
          <w:color w:val="000000"/>
        </w:rPr>
        <w:t>-хирургии.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14. Объясните, в чём заключаются преимущества эндоскопического ультразвукового исследования.</w:t>
      </w:r>
    </w:p>
    <w:p w:rsidR="00AB678E" w:rsidRPr="001620F0" w:rsidRDefault="00AB678E" w:rsidP="00AB678E">
      <w:pPr>
        <w:widowControl w:val="0"/>
        <w:tabs>
          <w:tab w:val="left" w:pos="854"/>
        </w:tabs>
        <w:ind w:left="450"/>
        <w:jc w:val="both"/>
        <w:rPr>
          <w:color w:val="000000"/>
        </w:rPr>
      </w:pPr>
    </w:p>
    <w:p w:rsidR="00AB678E" w:rsidRPr="001620F0" w:rsidRDefault="00AB678E" w:rsidP="00AB678E">
      <w:pPr>
        <w:jc w:val="center"/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5.   Основная и дополнительная  литература к теме</w:t>
      </w:r>
    </w:p>
    <w:p w:rsidR="00AB678E" w:rsidRPr="000261C3" w:rsidRDefault="00AB678E" w:rsidP="00AB678E">
      <w:pPr>
        <w:shd w:val="clear" w:color="auto" w:fill="FFFFFF"/>
        <w:spacing w:line="276" w:lineRule="exact"/>
        <w:ind w:left="45" w:right="6"/>
        <w:jc w:val="both"/>
      </w:pPr>
      <w:r w:rsidRPr="000261C3">
        <w:rPr>
          <w:b/>
          <w:spacing w:val="-10"/>
          <w:w w:val="101"/>
        </w:rPr>
        <w:t>1.</w:t>
      </w:r>
      <w:r w:rsidRPr="000261C3">
        <w:rPr>
          <w:b/>
          <w:bCs/>
        </w:rPr>
        <w:t xml:space="preserve"> Абдоминальная хирургия</w:t>
      </w:r>
      <w:r w:rsidRPr="000261C3">
        <w:t xml:space="preserve">  [Электронный ресурс]</w:t>
      </w:r>
      <w:proofErr w:type="gramStart"/>
      <w:r w:rsidRPr="000261C3">
        <w:t xml:space="preserve"> :</w:t>
      </w:r>
      <w:proofErr w:type="gramEnd"/>
      <w:r w:rsidRPr="000261C3">
        <w:t xml:space="preserve"> Национальное руководство: краткое издание/ ред.: И. И. </w:t>
      </w:r>
      <w:proofErr w:type="spellStart"/>
      <w:r w:rsidRPr="000261C3">
        <w:t>Затевахин</w:t>
      </w:r>
      <w:proofErr w:type="spellEnd"/>
      <w:r w:rsidRPr="000261C3">
        <w:t xml:space="preserve">, А. И. Кириенко, В. А. </w:t>
      </w:r>
      <w:proofErr w:type="spellStart"/>
      <w:r w:rsidRPr="000261C3">
        <w:t>Кубышкин</w:t>
      </w:r>
      <w:proofErr w:type="spellEnd"/>
      <w:r w:rsidRPr="000261C3">
        <w:t xml:space="preserve">. </w:t>
      </w:r>
      <w:proofErr w:type="gramStart"/>
      <w:r w:rsidRPr="000261C3">
        <w:t>-М</w:t>
      </w:r>
      <w:proofErr w:type="gramEnd"/>
      <w:r w:rsidRPr="000261C3">
        <w:t xml:space="preserve">осква: </w:t>
      </w:r>
      <w:proofErr w:type="spellStart"/>
      <w:r w:rsidRPr="000261C3">
        <w:t>ГЭОТАР-Медиа</w:t>
      </w:r>
      <w:proofErr w:type="spellEnd"/>
      <w:r w:rsidRPr="000261C3">
        <w:t xml:space="preserve">, 2021. -912 с.- URL: </w:t>
      </w:r>
      <w:hyperlink r:id="rId10" w:history="1">
        <w:r w:rsidRPr="000261C3">
          <w:rPr>
            <w:rStyle w:val="ab"/>
            <w:color w:val="auto"/>
          </w:rPr>
          <w:t>https://www.studentlibrary.ru/ru/book/ISBN9785970466315.html</w:t>
        </w:r>
      </w:hyperlink>
    </w:p>
    <w:p w:rsidR="00AB678E" w:rsidRPr="000261C3" w:rsidRDefault="00AB678E" w:rsidP="00AB678E">
      <w:pPr>
        <w:shd w:val="clear" w:color="auto" w:fill="FFFFFF"/>
        <w:spacing w:line="276" w:lineRule="exact"/>
        <w:ind w:left="45" w:right="6"/>
        <w:jc w:val="both"/>
      </w:pPr>
      <w:r w:rsidRPr="000261C3">
        <w:rPr>
          <w:b/>
          <w:spacing w:val="-10"/>
          <w:w w:val="101"/>
        </w:rPr>
        <w:t>2.</w:t>
      </w:r>
      <w:r w:rsidRPr="000261C3">
        <w:rPr>
          <w:b/>
          <w:bCs/>
        </w:rPr>
        <w:t xml:space="preserve"> Эндоскопическая абдоминальная хирургия</w:t>
      </w:r>
      <w:proofErr w:type="gramStart"/>
      <w:r w:rsidRPr="000261C3">
        <w:t xml:space="preserve"> :</w:t>
      </w:r>
      <w:proofErr w:type="gramEnd"/>
      <w:r w:rsidRPr="000261C3">
        <w:t xml:space="preserve"> монография / ред. А. С. </w:t>
      </w:r>
      <w:proofErr w:type="spellStart"/>
      <w:r w:rsidRPr="000261C3">
        <w:t>Балалыкин</w:t>
      </w:r>
      <w:proofErr w:type="spellEnd"/>
      <w:r w:rsidRPr="000261C3">
        <w:t>. - Москва</w:t>
      </w:r>
      <w:proofErr w:type="gramStart"/>
      <w:r w:rsidRPr="000261C3">
        <w:t xml:space="preserve"> :</w:t>
      </w:r>
      <w:proofErr w:type="gramEnd"/>
      <w:r w:rsidRPr="000261C3">
        <w:t xml:space="preserve"> </w:t>
      </w:r>
      <w:proofErr w:type="spellStart"/>
      <w:r w:rsidRPr="000261C3">
        <w:t>ГЭОТАР-Медиа</w:t>
      </w:r>
      <w:proofErr w:type="spellEnd"/>
      <w:r w:rsidRPr="000261C3">
        <w:t xml:space="preserve">, 2024. - 800 с. - </w:t>
      </w:r>
      <w:r w:rsidRPr="000261C3">
        <w:rPr>
          <w:b/>
          <w:bCs/>
        </w:rPr>
        <w:t>URL:</w:t>
      </w:r>
      <w:r w:rsidRPr="000261C3">
        <w:t xml:space="preserve"> </w:t>
      </w:r>
      <w:hyperlink r:id="rId11" w:history="1">
        <w:r w:rsidRPr="000261C3">
          <w:rPr>
            <w:rStyle w:val="ab"/>
            <w:color w:val="auto"/>
          </w:rPr>
          <w:t>https://www.studentlibrary.ru/book/ISBN9785970465356.html</w:t>
        </w:r>
      </w:hyperlink>
    </w:p>
    <w:p w:rsidR="00AB678E" w:rsidRDefault="00AB678E" w:rsidP="00AB678E">
      <w:pPr>
        <w:shd w:val="clear" w:color="auto" w:fill="FFFFFF"/>
        <w:spacing w:line="276" w:lineRule="exact"/>
        <w:ind w:left="45" w:right="6"/>
        <w:jc w:val="both"/>
      </w:pPr>
      <w:r w:rsidRPr="000261C3">
        <w:rPr>
          <w:b/>
          <w:spacing w:val="-10"/>
          <w:w w:val="101"/>
        </w:rPr>
        <w:t>3.</w:t>
      </w:r>
      <w:r w:rsidRPr="000261C3">
        <w:rPr>
          <w:b/>
          <w:bCs/>
        </w:rPr>
        <w:t xml:space="preserve"> Технологии в современной</w:t>
      </w:r>
      <w:r w:rsidRPr="000261C3">
        <w:t xml:space="preserve"> хирургии. Применение энергий [Электронный ресурс] : учебное пособие/ С. С. </w:t>
      </w:r>
      <w:proofErr w:type="spellStart"/>
      <w:r w:rsidRPr="000261C3">
        <w:t>Дыдыкин</w:t>
      </w:r>
      <w:proofErr w:type="spellEnd"/>
      <w:r w:rsidRPr="000261C3">
        <w:t xml:space="preserve">, Е. В. </w:t>
      </w:r>
      <w:proofErr w:type="spellStart"/>
      <w:r w:rsidRPr="000261C3">
        <w:t>Блинова</w:t>
      </w:r>
      <w:proofErr w:type="spellEnd"/>
      <w:r w:rsidRPr="000261C3">
        <w:t xml:space="preserve">, М. И. </w:t>
      </w:r>
      <w:proofErr w:type="spellStart"/>
      <w:r w:rsidRPr="000261C3">
        <w:t>Прищепо</w:t>
      </w:r>
      <w:proofErr w:type="spellEnd"/>
      <w:r w:rsidRPr="000261C3">
        <w:t xml:space="preserve">, А. Н. </w:t>
      </w:r>
      <w:proofErr w:type="spellStart"/>
      <w:r w:rsidRPr="000261C3">
        <w:t>Щербюк</w:t>
      </w:r>
      <w:proofErr w:type="spellEnd"/>
      <w:r w:rsidRPr="000261C3">
        <w:t xml:space="preserve">. </w:t>
      </w:r>
      <w:proofErr w:type="gramStart"/>
      <w:r w:rsidRPr="000261C3">
        <w:t>-М</w:t>
      </w:r>
      <w:proofErr w:type="gramEnd"/>
      <w:r w:rsidRPr="000261C3">
        <w:t xml:space="preserve">осква:  </w:t>
      </w:r>
      <w:proofErr w:type="spellStart"/>
      <w:r w:rsidRPr="000261C3">
        <w:t>ГЭОТАР-Медиа</w:t>
      </w:r>
      <w:proofErr w:type="spellEnd"/>
      <w:r w:rsidRPr="000261C3">
        <w:t xml:space="preserve">, 2022. -144 с.- URL: </w:t>
      </w:r>
      <w:hyperlink r:id="rId12" w:history="1">
        <w:r w:rsidRPr="000E636B">
          <w:rPr>
            <w:rStyle w:val="ab"/>
          </w:rPr>
          <w:t>https://www.studentlibrary.ru/book/ISBN9785970468647.html</w:t>
        </w:r>
      </w:hyperlink>
    </w:p>
    <w:p w:rsidR="00AB678E" w:rsidRPr="001620F0" w:rsidRDefault="00AB678E" w:rsidP="00AB678E">
      <w:pPr>
        <w:shd w:val="clear" w:color="auto" w:fill="F7F7F7"/>
        <w:spacing w:line="279" w:lineRule="atLeast"/>
        <w:rPr>
          <w:rFonts w:ascii="LatoWeb" w:hAnsi="LatoWeb"/>
          <w:color w:val="333333"/>
        </w:rPr>
      </w:pPr>
      <w:r>
        <w:rPr>
          <w:b/>
          <w:spacing w:val="-10"/>
          <w:w w:val="101"/>
        </w:rPr>
        <w:t>4.</w:t>
      </w:r>
      <w:r w:rsidRPr="00AB678E">
        <w:rPr>
          <w:rStyle w:val="value"/>
          <w:rFonts w:ascii="LatoWeb" w:hAnsi="LatoWeb"/>
          <w:color w:val="333333"/>
        </w:rPr>
        <w:t xml:space="preserve"> </w:t>
      </w:r>
      <w:proofErr w:type="spellStart"/>
      <w:r w:rsidRPr="001620F0">
        <w:rPr>
          <w:rStyle w:val="value"/>
          <w:rFonts w:ascii="LatoWeb" w:hAnsi="LatoWeb"/>
          <w:color w:val="333333"/>
        </w:rPr>
        <w:t>Кулезнева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Ю.М., </w:t>
      </w:r>
      <w:proofErr w:type="spellStart"/>
      <w:r w:rsidRPr="001620F0">
        <w:rPr>
          <w:rStyle w:val="value"/>
          <w:rFonts w:ascii="LatoWeb" w:hAnsi="LatoWeb"/>
          <w:color w:val="333333"/>
        </w:rPr>
        <w:t>Чрескожные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вмешательства в абдоминальной хирургии [Электронный ресурс] / </w:t>
      </w:r>
      <w:proofErr w:type="spellStart"/>
      <w:r w:rsidRPr="001620F0">
        <w:rPr>
          <w:rStyle w:val="value"/>
          <w:rFonts w:ascii="LatoWeb" w:hAnsi="LatoWeb"/>
          <w:color w:val="333333"/>
        </w:rPr>
        <w:t>Кулезнева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Ю.М., </w:t>
      </w:r>
      <w:proofErr w:type="spellStart"/>
      <w:r w:rsidRPr="001620F0">
        <w:rPr>
          <w:rStyle w:val="value"/>
          <w:rFonts w:ascii="LatoWeb" w:hAnsi="LatoWeb"/>
          <w:color w:val="333333"/>
        </w:rPr>
        <w:t>Израилов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Р.Е., Мусаев Г.Х., Кириллова М.С., Мороз О.В., </w:t>
      </w:r>
      <w:proofErr w:type="spellStart"/>
      <w:r w:rsidRPr="001620F0">
        <w:rPr>
          <w:rStyle w:val="value"/>
          <w:rFonts w:ascii="LatoWeb" w:hAnsi="LatoWeb"/>
          <w:color w:val="333333"/>
        </w:rPr>
        <w:t>Мелехина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О.В., под ред. Ю.В. </w:t>
      </w:r>
      <w:proofErr w:type="spellStart"/>
      <w:r w:rsidRPr="001620F0">
        <w:rPr>
          <w:rStyle w:val="value"/>
          <w:rFonts w:ascii="LatoWeb" w:hAnsi="LatoWeb"/>
          <w:color w:val="333333"/>
        </w:rPr>
        <w:t>Кулезневой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- М.</w:t>
      </w:r>
      <w:proofErr w:type="gramStart"/>
      <w:r w:rsidRPr="001620F0">
        <w:rPr>
          <w:rStyle w:val="value"/>
          <w:rFonts w:ascii="LatoWeb" w:hAnsi="LatoWeb"/>
          <w:color w:val="333333"/>
        </w:rPr>
        <w:t xml:space="preserve"> :</w:t>
      </w:r>
      <w:proofErr w:type="gramEnd"/>
      <w:r w:rsidRPr="001620F0">
        <w:rPr>
          <w:rStyle w:val="value"/>
          <w:rFonts w:ascii="LatoWeb" w:hAnsi="LatoWeb"/>
          <w:color w:val="333333"/>
        </w:rPr>
        <w:t xml:space="preserve"> </w:t>
      </w:r>
      <w:proofErr w:type="spellStart"/>
      <w:r w:rsidRPr="001620F0">
        <w:rPr>
          <w:rStyle w:val="value"/>
          <w:rFonts w:ascii="LatoWeb" w:hAnsi="LatoWeb"/>
          <w:color w:val="333333"/>
        </w:rPr>
        <w:t>ГЭОТАР-Медиа</w:t>
      </w:r>
      <w:proofErr w:type="spellEnd"/>
      <w:r w:rsidRPr="001620F0">
        <w:rPr>
          <w:rStyle w:val="value"/>
          <w:rFonts w:ascii="LatoWeb" w:hAnsi="LatoWeb"/>
          <w:color w:val="333333"/>
        </w:rPr>
        <w:t>, 2016. - 192 с. - ISBN 978-5-9704-3684-4 - Режим доступа: http://www.studentlibrary.ru/book/ISBN9785970436844.html</w:t>
      </w:r>
    </w:p>
    <w:p w:rsidR="00AB678E" w:rsidRPr="001620F0" w:rsidRDefault="00AB678E" w:rsidP="00AB678E">
      <w:pPr>
        <w:shd w:val="clear" w:color="auto" w:fill="F7F7F7"/>
        <w:spacing w:line="279" w:lineRule="atLeast"/>
        <w:rPr>
          <w:rFonts w:ascii="LatoWeb" w:hAnsi="LatoWeb"/>
          <w:color w:val="333333"/>
        </w:rPr>
      </w:pPr>
      <w:proofErr w:type="spellStart"/>
      <w:r w:rsidRPr="001620F0">
        <w:rPr>
          <w:rStyle w:val="head"/>
          <w:rFonts w:ascii="LatoWebSemibold" w:hAnsi="LatoWebSemibold"/>
          <w:color w:val="333333"/>
        </w:rPr>
        <w:t>Авторы</w:t>
      </w:r>
      <w:r w:rsidRPr="001620F0">
        <w:rPr>
          <w:rStyle w:val="value"/>
          <w:rFonts w:ascii="LatoWeb" w:hAnsi="LatoWeb"/>
          <w:color w:val="333333"/>
        </w:rPr>
        <w:t>Кулезнева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Ю.М., </w:t>
      </w:r>
      <w:proofErr w:type="spellStart"/>
      <w:r w:rsidRPr="001620F0">
        <w:rPr>
          <w:rStyle w:val="value"/>
          <w:rFonts w:ascii="LatoWeb" w:hAnsi="LatoWeb"/>
          <w:color w:val="333333"/>
        </w:rPr>
        <w:t>Израилов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Р.Е., Мусаев Г.Х., Кириллова М.С., Мороз О.В., </w:t>
      </w:r>
      <w:proofErr w:type="spellStart"/>
      <w:r w:rsidRPr="001620F0">
        <w:rPr>
          <w:rStyle w:val="value"/>
          <w:rFonts w:ascii="LatoWeb" w:hAnsi="LatoWeb"/>
          <w:color w:val="333333"/>
        </w:rPr>
        <w:t>Мелехина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О.В., под ред. Ю.В. </w:t>
      </w:r>
      <w:proofErr w:type="spellStart"/>
      <w:r w:rsidRPr="001620F0">
        <w:rPr>
          <w:rStyle w:val="value"/>
          <w:rFonts w:ascii="LatoWeb" w:hAnsi="LatoWeb"/>
          <w:color w:val="333333"/>
        </w:rPr>
        <w:t>Кулезневой</w:t>
      </w:r>
      <w:proofErr w:type="spellEnd"/>
    </w:p>
    <w:p w:rsidR="00AB678E" w:rsidRPr="001620F0" w:rsidRDefault="00AB678E" w:rsidP="00AB678E">
      <w:pPr>
        <w:shd w:val="clear" w:color="auto" w:fill="F7F7F7"/>
        <w:spacing w:line="279" w:lineRule="atLeast"/>
        <w:rPr>
          <w:rFonts w:ascii="LatoWeb" w:hAnsi="LatoWeb"/>
          <w:color w:val="333333"/>
        </w:rPr>
      </w:pPr>
      <w:proofErr w:type="spellStart"/>
      <w:r w:rsidRPr="001620F0">
        <w:rPr>
          <w:rStyle w:val="head"/>
          <w:rFonts w:ascii="LatoWebSemibold" w:hAnsi="LatoWebSemibold"/>
          <w:color w:val="333333"/>
        </w:rPr>
        <w:t>Издательство</w:t>
      </w:r>
      <w:r w:rsidRPr="001620F0">
        <w:rPr>
          <w:rStyle w:val="value"/>
          <w:rFonts w:ascii="LatoWeb" w:hAnsi="LatoWeb"/>
          <w:color w:val="333333"/>
        </w:rPr>
        <w:t>ГЭОТАР-Медиа</w:t>
      </w:r>
      <w:proofErr w:type="spellEnd"/>
    </w:p>
    <w:p w:rsidR="00AB678E" w:rsidRPr="001620F0" w:rsidRDefault="00AB678E" w:rsidP="00AB678E">
      <w:pPr>
        <w:shd w:val="clear" w:color="auto" w:fill="F7F7F7"/>
        <w:spacing w:line="279" w:lineRule="atLeast"/>
        <w:rPr>
          <w:rFonts w:ascii="LatoWeb" w:hAnsi="LatoWeb"/>
          <w:color w:val="333333"/>
        </w:rPr>
      </w:pPr>
      <w:r w:rsidRPr="001620F0">
        <w:rPr>
          <w:rStyle w:val="head"/>
          <w:rFonts w:ascii="LatoWebSemibold" w:hAnsi="LatoWebSemibold"/>
          <w:color w:val="333333"/>
        </w:rPr>
        <w:t xml:space="preserve">Тип </w:t>
      </w:r>
      <w:proofErr w:type="spellStart"/>
      <w:r w:rsidRPr="001620F0">
        <w:rPr>
          <w:rStyle w:val="head"/>
          <w:rFonts w:ascii="LatoWebSemibold" w:hAnsi="LatoWebSemibold"/>
          <w:color w:val="333333"/>
        </w:rPr>
        <w:t>издания</w:t>
      </w:r>
      <w:r w:rsidRPr="001620F0">
        <w:rPr>
          <w:rStyle w:val="value"/>
          <w:rFonts w:ascii="LatoWeb" w:hAnsi="LatoWeb"/>
          <w:color w:val="333333"/>
        </w:rPr>
        <w:t>учебное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пособие</w:t>
      </w:r>
    </w:p>
    <w:p w:rsidR="00AB678E" w:rsidRPr="001620F0" w:rsidRDefault="00AB678E" w:rsidP="00AB678E">
      <w:pPr>
        <w:shd w:val="clear" w:color="auto" w:fill="F7F7F7"/>
        <w:spacing w:line="279" w:lineRule="atLeast"/>
        <w:rPr>
          <w:rFonts w:ascii="LatoWeb" w:hAnsi="LatoWeb"/>
          <w:color w:val="333333"/>
        </w:rPr>
      </w:pPr>
      <w:r w:rsidRPr="001620F0">
        <w:rPr>
          <w:rStyle w:val="head"/>
          <w:rFonts w:ascii="LatoWebSemibold" w:hAnsi="LatoWebSemibold"/>
          <w:color w:val="333333"/>
        </w:rPr>
        <w:t>Год издания</w:t>
      </w:r>
      <w:r w:rsidRPr="001620F0">
        <w:rPr>
          <w:rStyle w:val="head"/>
          <w:color w:val="333333"/>
        </w:rPr>
        <w:t xml:space="preserve"> </w:t>
      </w:r>
      <w:r w:rsidRPr="001620F0">
        <w:rPr>
          <w:rStyle w:val="value"/>
          <w:rFonts w:ascii="LatoWeb" w:hAnsi="LatoWeb"/>
          <w:color w:val="333333"/>
        </w:rPr>
        <w:t>2016</w:t>
      </w:r>
    </w:p>
    <w:p w:rsidR="00AB678E" w:rsidRPr="001620F0" w:rsidRDefault="00AB678E" w:rsidP="00AB678E">
      <w:pPr>
        <w:shd w:val="clear" w:color="auto" w:fill="F7F7F7"/>
        <w:spacing w:line="279" w:lineRule="atLeast"/>
        <w:rPr>
          <w:rFonts w:ascii="LatoWeb" w:hAnsi="LatoWeb"/>
          <w:color w:val="333333"/>
        </w:rPr>
      </w:pPr>
      <w:r w:rsidRPr="001620F0">
        <w:rPr>
          <w:rStyle w:val="head"/>
          <w:rFonts w:ascii="LatoWebSemibold" w:hAnsi="LatoWebSemibold"/>
          <w:color w:val="333333"/>
        </w:rPr>
        <w:t>Прототип</w:t>
      </w:r>
      <w:r w:rsidRPr="001620F0">
        <w:rPr>
          <w:rStyle w:val="head"/>
          <w:color w:val="333333"/>
        </w:rPr>
        <w:t xml:space="preserve"> </w:t>
      </w:r>
      <w:r w:rsidRPr="001620F0">
        <w:rPr>
          <w:rStyle w:val="value"/>
          <w:rFonts w:ascii="LatoWebSemibold" w:hAnsi="LatoWebSemibold"/>
          <w:color w:val="333333"/>
        </w:rPr>
        <w:t>Электронное издание на основе</w:t>
      </w:r>
      <w:r w:rsidRPr="001620F0">
        <w:rPr>
          <w:rStyle w:val="value"/>
          <w:rFonts w:ascii="LatoWeb" w:hAnsi="LatoWeb"/>
          <w:color w:val="333333"/>
        </w:rPr>
        <w:t xml:space="preserve">: </w:t>
      </w:r>
      <w:proofErr w:type="spellStart"/>
      <w:r w:rsidRPr="001620F0">
        <w:rPr>
          <w:rStyle w:val="value"/>
          <w:rFonts w:ascii="LatoWeb" w:hAnsi="LatoWeb"/>
          <w:color w:val="333333"/>
        </w:rPr>
        <w:t>Чрескожные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вмешательства в абдоминальной хирургии / под ред. Ю. В. </w:t>
      </w:r>
      <w:proofErr w:type="spellStart"/>
      <w:r w:rsidRPr="001620F0">
        <w:rPr>
          <w:rStyle w:val="value"/>
          <w:rFonts w:ascii="LatoWeb" w:hAnsi="LatoWeb"/>
          <w:color w:val="333333"/>
        </w:rPr>
        <w:t>Кулезневой</w:t>
      </w:r>
      <w:proofErr w:type="spellEnd"/>
      <w:r w:rsidRPr="001620F0">
        <w:rPr>
          <w:rStyle w:val="value"/>
          <w:rFonts w:ascii="LatoWeb" w:hAnsi="LatoWeb"/>
          <w:color w:val="333333"/>
        </w:rPr>
        <w:t>. - М.</w:t>
      </w:r>
      <w:proofErr w:type="gramStart"/>
      <w:r w:rsidRPr="001620F0">
        <w:rPr>
          <w:rStyle w:val="value"/>
          <w:rFonts w:ascii="LatoWeb" w:hAnsi="LatoWeb"/>
          <w:color w:val="333333"/>
        </w:rPr>
        <w:t xml:space="preserve"> :</w:t>
      </w:r>
      <w:proofErr w:type="gramEnd"/>
      <w:r w:rsidRPr="001620F0">
        <w:rPr>
          <w:rStyle w:val="value"/>
          <w:rFonts w:ascii="LatoWeb" w:hAnsi="LatoWeb"/>
          <w:color w:val="333333"/>
        </w:rPr>
        <w:t xml:space="preserve"> </w:t>
      </w:r>
      <w:proofErr w:type="spellStart"/>
      <w:r w:rsidRPr="001620F0">
        <w:rPr>
          <w:rStyle w:val="value"/>
          <w:rFonts w:ascii="LatoWeb" w:hAnsi="LatoWeb"/>
          <w:color w:val="333333"/>
        </w:rPr>
        <w:t>ГЭОТАР-Медиа</w:t>
      </w:r>
      <w:proofErr w:type="spellEnd"/>
      <w:r w:rsidRPr="001620F0">
        <w:rPr>
          <w:rStyle w:val="value"/>
          <w:rFonts w:ascii="LatoWeb" w:hAnsi="LatoWeb"/>
          <w:color w:val="333333"/>
        </w:rPr>
        <w:t>, 2016. - 192 с. : ил. -</w:t>
      </w:r>
      <w:r w:rsidRPr="001620F0">
        <w:rPr>
          <w:rStyle w:val="apple-converted-space"/>
          <w:rFonts w:ascii="LatoWeb" w:hAnsi="LatoWeb"/>
          <w:color w:val="333333"/>
        </w:rPr>
        <w:t> </w:t>
      </w:r>
      <w:r w:rsidRPr="001620F0">
        <w:rPr>
          <w:rStyle w:val="value"/>
          <w:rFonts w:ascii="LatoWebSemibold" w:hAnsi="LatoWebSemibold"/>
          <w:color w:val="333333"/>
        </w:rPr>
        <w:t>ISBN 978-5-9704-3684-4</w:t>
      </w:r>
      <w:r w:rsidRPr="001620F0">
        <w:rPr>
          <w:rStyle w:val="value"/>
          <w:rFonts w:ascii="LatoWeb" w:hAnsi="LatoWeb"/>
          <w:color w:val="333333"/>
        </w:rPr>
        <w:t>.</w:t>
      </w:r>
    </w:p>
    <w:p w:rsidR="00AB678E" w:rsidRPr="000261C3" w:rsidRDefault="00AB678E" w:rsidP="00AB678E">
      <w:pPr>
        <w:shd w:val="clear" w:color="auto" w:fill="FFFFFF"/>
        <w:spacing w:line="276" w:lineRule="exact"/>
        <w:ind w:left="45" w:right="6"/>
        <w:jc w:val="both"/>
        <w:rPr>
          <w:b/>
          <w:spacing w:val="-10"/>
          <w:w w:val="101"/>
        </w:rPr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6.* Перечень вопросов и заданий для самостоятельной работы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Темы для презентаций для самостоятельного выполнения: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1. Пункционные вмешательства под контролем эндоскопического ультразвука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2. </w:t>
      </w:r>
      <w:r w:rsidRPr="001620F0">
        <w:rPr>
          <w:color w:val="000000"/>
          <w:spacing w:val="-10"/>
          <w:w w:val="101"/>
          <w:lang w:val="en-US"/>
        </w:rPr>
        <w:t>NOTES</w:t>
      </w:r>
      <w:r w:rsidRPr="001620F0">
        <w:rPr>
          <w:color w:val="000000"/>
          <w:spacing w:val="-10"/>
          <w:w w:val="101"/>
        </w:rPr>
        <w:t>-хирургия: настоящее и будущее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3. Методика «рандеву» в лечении механической желтухи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4. «Трудная» ЭРХПГ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lastRenderedPageBreak/>
        <w:t>5. Возможности эндоскопии в лечении перфораций желудочно-кишечного тракта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6. </w:t>
      </w:r>
      <w:proofErr w:type="spellStart"/>
      <w:r w:rsidRPr="001620F0">
        <w:rPr>
          <w:color w:val="000000"/>
          <w:spacing w:val="-10"/>
          <w:w w:val="101"/>
        </w:rPr>
        <w:t>Стентирование</w:t>
      </w:r>
      <w:proofErr w:type="spellEnd"/>
      <w:r w:rsidRPr="001620F0">
        <w:rPr>
          <w:color w:val="000000"/>
          <w:spacing w:val="-10"/>
          <w:w w:val="101"/>
        </w:rPr>
        <w:t xml:space="preserve"> толстой кишки при </w:t>
      </w:r>
      <w:proofErr w:type="spellStart"/>
      <w:r w:rsidRPr="001620F0">
        <w:rPr>
          <w:color w:val="000000"/>
          <w:spacing w:val="-10"/>
          <w:w w:val="101"/>
        </w:rPr>
        <w:t>обтурационной</w:t>
      </w:r>
      <w:proofErr w:type="spellEnd"/>
      <w:r w:rsidRPr="001620F0">
        <w:rPr>
          <w:color w:val="000000"/>
          <w:spacing w:val="-10"/>
          <w:w w:val="101"/>
        </w:rPr>
        <w:t xml:space="preserve"> непроходимости</w:t>
      </w:r>
    </w:p>
    <w:p w:rsidR="00CF0C11" w:rsidRPr="001620F0" w:rsidRDefault="00CF0C11" w:rsidP="00CF0C11">
      <w:pPr>
        <w:rPr>
          <w:b/>
        </w:rPr>
      </w:pPr>
      <w:r w:rsidRPr="001620F0">
        <w:rPr>
          <w:b/>
        </w:rPr>
        <w:t xml:space="preserve">Тема 5. </w:t>
      </w:r>
      <w:proofErr w:type="spellStart"/>
      <w:r>
        <w:rPr>
          <w:b/>
        </w:rPr>
        <w:t>Малоинвазивные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эндоскопичесие</w:t>
      </w:r>
      <w:proofErr w:type="spellEnd"/>
      <w:r>
        <w:rPr>
          <w:b/>
        </w:rPr>
        <w:t xml:space="preserve"> вмешательства в </w:t>
      </w:r>
      <w:proofErr w:type="spellStart"/>
      <w:r>
        <w:rPr>
          <w:b/>
        </w:rPr>
        <w:t>торакоскопической</w:t>
      </w:r>
      <w:proofErr w:type="spellEnd"/>
      <w:r>
        <w:rPr>
          <w:b/>
        </w:rPr>
        <w:t xml:space="preserve"> хирургии</w:t>
      </w:r>
    </w:p>
    <w:p w:rsidR="00CF0C11" w:rsidRPr="001620F0" w:rsidRDefault="00CF0C11" w:rsidP="00CF0C11">
      <w:pPr>
        <w:jc w:val="both"/>
        <w:rPr>
          <w:b/>
        </w:rPr>
      </w:pPr>
      <w:r w:rsidRPr="001620F0">
        <w:rPr>
          <w:b/>
          <w:color w:val="000000"/>
          <w:spacing w:val="-10"/>
          <w:w w:val="101"/>
        </w:rPr>
        <w:t>1. Тема занятия, его цели и задачи</w:t>
      </w:r>
    </w:p>
    <w:p w:rsidR="00CF0C11" w:rsidRPr="001620F0" w:rsidRDefault="00CF0C11" w:rsidP="00CF0C11">
      <w:pPr>
        <w:jc w:val="both"/>
        <w:rPr>
          <w:b/>
        </w:rPr>
      </w:pPr>
      <w:r w:rsidRPr="001620F0">
        <w:rPr>
          <w:b/>
        </w:rPr>
        <w:t>1.1. Цель занятия: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 xml:space="preserve">Научить студентов основам применения эндоскопических методик в диагностике и лечении заболеваний органов грудной клетки, изучить возможности эндоскопических методик в торакальной хирургии. </w:t>
      </w:r>
    </w:p>
    <w:p w:rsidR="00CF0C11" w:rsidRPr="001620F0" w:rsidRDefault="00CF0C11" w:rsidP="00CF0C11">
      <w:pPr>
        <w:pStyle w:val="a7"/>
        <w:spacing w:after="0"/>
        <w:jc w:val="both"/>
        <w:rPr>
          <w:b/>
        </w:rPr>
      </w:pPr>
    </w:p>
    <w:p w:rsidR="00CF0C11" w:rsidRPr="001620F0" w:rsidRDefault="00CF0C11" w:rsidP="00CF0C11">
      <w:pPr>
        <w:pStyle w:val="a7"/>
        <w:spacing w:after="0"/>
        <w:jc w:val="both"/>
        <w:rPr>
          <w:b/>
        </w:rPr>
      </w:pPr>
      <w:r w:rsidRPr="001620F0">
        <w:rPr>
          <w:b/>
        </w:rPr>
        <w:t>1.2. Задачи:</w:t>
      </w:r>
    </w:p>
    <w:p w:rsidR="00CF0C11" w:rsidRPr="001620F0" w:rsidRDefault="00CF0C11" w:rsidP="00CF0C11">
      <w:pPr>
        <w:pStyle w:val="a7"/>
        <w:spacing w:after="0"/>
        <w:jc w:val="both"/>
        <w:rPr>
          <w:b/>
        </w:rPr>
      </w:pPr>
      <w:r w:rsidRPr="001620F0">
        <w:rPr>
          <w:b/>
        </w:rPr>
        <w:t>Студент должен знать: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>- Показания и противопоказания к диагностической торакоскопии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>- Показания к выполнению лечебной торакоскопии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>- Особенности доступа при торакоскопии, варианты положения тела пациента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 xml:space="preserve">- Особенности анестезиологического обеспечения </w:t>
      </w:r>
      <w:proofErr w:type="spellStart"/>
      <w:r w:rsidRPr="001620F0">
        <w:t>торакоскопических</w:t>
      </w:r>
      <w:proofErr w:type="spellEnd"/>
      <w:r w:rsidRPr="001620F0">
        <w:t xml:space="preserve"> операций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 xml:space="preserve">- Осложнения, характерные для </w:t>
      </w:r>
      <w:proofErr w:type="spellStart"/>
      <w:r w:rsidRPr="001620F0">
        <w:t>торакоскопических</w:t>
      </w:r>
      <w:proofErr w:type="spellEnd"/>
      <w:r w:rsidRPr="001620F0">
        <w:t xml:space="preserve"> операций, способы их лечения</w:t>
      </w:r>
    </w:p>
    <w:p w:rsidR="00CF0C11" w:rsidRPr="001620F0" w:rsidRDefault="00CF0C11" w:rsidP="00CF0C11">
      <w:pPr>
        <w:jc w:val="both"/>
      </w:pPr>
      <w:r w:rsidRPr="001620F0">
        <w:rPr>
          <w:b/>
        </w:rPr>
        <w:t>-</w:t>
      </w:r>
      <w:r w:rsidRPr="001620F0">
        <w:t xml:space="preserve"> Возможности торакоскопии при травме груди, </w:t>
      </w:r>
      <w:proofErr w:type="spellStart"/>
      <w:r w:rsidRPr="001620F0">
        <w:t>онкопатологии</w:t>
      </w:r>
      <w:proofErr w:type="spellEnd"/>
    </w:p>
    <w:p w:rsidR="00CF0C11" w:rsidRPr="001620F0" w:rsidRDefault="00CF0C11" w:rsidP="00CF0C11">
      <w:pPr>
        <w:jc w:val="both"/>
        <w:rPr>
          <w:b/>
        </w:rPr>
      </w:pPr>
    </w:p>
    <w:p w:rsidR="00CF0C11" w:rsidRPr="001620F0" w:rsidRDefault="00CF0C11" w:rsidP="00CF0C11">
      <w:pPr>
        <w:jc w:val="both"/>
        <w:rPr>
          <w:b/>
        </w:rPr>
      </w:pPr>
      <w:r w:rsidRPr="001620F0">
        <w:rPr>
          <w:b/>
        </w:rPr>
        <w:t>Студент должен уметь:</w:t>
      </w:r>
    </w:p>
    <w:p w:rsidR="00CF0C11" w:rsidRPr="001620F0" w:rsidRDefault="00CF0C11" w:rsidP="00CF0C11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>Определить показания и противопоказания к выполнению торакоскопии при наличии плеврального выпота, травме груди, пневмотораксе</w:t>
      </w:r>
    </w:p>
    <w:p w:rsidR="00CF0C11" w:rsidRPr="001620F0" w:rsidRDefault="00CF0C11" w:rsidP="00CF0C11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>Подготовить больного к проведению торакоскопии</w:t>
      </w:r>
    </w:p>
    <w:p w:rsidR="00CF0C11" w:rsidRPr="001620F0" w:rsidRDefault="00CF0C11" w:rsidP="00CF0C11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>Выбрать место для введения первого троакара при торакоскопии</w:t>
      </w:r>
    </w:p>
    <w:p w:rsidR="00CF0C11" w:rsidRPr="001620F0" w:rsidRDefault="00CF0C11" w:rsidP="00CF0C11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>Собрать аппарат для дренирования плевральной полости после торакоскопии</w:t>
      </w:r>
    </w:p>
    <w:p w:rsidR="00CF0C11" w:rsidRPr="001620F0" w:rsidRDefault="00CF0C11" w:rsidP="00CF0C11">
      <w:pPr>
        <w:widowControl w:val="0"/>
        <w:shd w:val="clear" w:color="auto" w:fill="FFFFFF"/>
        <w:ind w:left="142"/>
        <w:jc w:val="both"/>
        <w:rPr>
          <w:b/>
        </w:rPr>
      </w:pPr>
    </w:p>
    <w:p w:rsidR="00CF0C11" w:rsidRPr="001620F0" w:rsidRDefault="00CF0C11" w:rsidP="00CF0C11">
      <w:pPr>
        <w:jc w:val="both"/>
        <w:rPr>
          <w:color w:val="000000"/>
        </w:rPr>
      </w:pPr>
      <w:r w:rsidRPr="001620F0">
        <w:rPr>
          <w:b/>
        </w:rPr>
        <w:t xml:space="preserve">2. </w:t>
      </w:r>
      <w:r w:rsidRPr="001620F0">
        <w:rPr>
          <w:b/>
          <w:color w:val="000000"/>
          <w:spacing w:val="-10"/>
          <w:w w:val="101"/>
        </w:rPr>
        <w:t>Основные понятия, которые должны быть усвоены студентами в процессе изучения темы:</w:t>
      </w:r>
      <w:r w:rsidRPr="001620F0">
        <w:rPr>
          <w:color w:val="000000"/>
        </w:rPr>
        <w:t xml:space="preserve"> торакоскопия, боковая оптика, пневмоторакс, </w:t>
      </w:r>
      <w:proofErr w:type="spellStart"/>
      <w:r w:rsidRPr="001620F0">
        <w:rPr>
          <w:color w:val="000000"/>
        </w:rPr>
        <w:t>торакопорт</w:t>
      </w:r>
      <w:proofErr w:type="spellEnd"/>
      <w:r w:rsidRPr="001620F0">
        <w:rPr>
          <w:color w:val="000000"/>
        </w:rPr>
        <w:t xml:space="preserve">, плевральный дренаж, смещение средостения, буллёзная дистрофия, спонтанный пневмоторакс, буллы, </w:t>
      </w:r>
      <w:proofErr w:type="spellStart"/>
      <w:r w:rsidRPr="001620F0">
        <w:rPr>
          <w:color w:val="000000"/>
        </w:rPr>
        <w:t>плеврэктомия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плевродез</w:t>
      </w:r>
      <w:proofErr w:type="spellEnd"/>
      <w:r w:rsidRPr="001620F0">
        <w:rPr>
          <w:color w:val="000000"/>
        </w:rPr>
        <w:t>, тампонада сердца.</w:t>
      </w:r>
    </w:p>
    <w:p w:rsidR="00CF0C11" w:rsidRPr="001620F0" w:rsidRDefault="00CF0C11" w:rsidP="00CF0C11">
      <w:pPr>
        <w:jc w:val="both"/>
        <w:rPr>
          <w:b/>
          <w:color w:val="000000"/>
          <w:spacing w:val="-10"/>
          <w:w w:val="101"/>
        </w:rPr>
      </w:pP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3.  Вопросы к занятию</w:t>
      </w:r>
    </w:p>
    <w:p w:rsidR="00CF0C11" w:rsidRPr="001620F0" w:rsidRDefault="00CF0C11" w:rsidP="00CF0C11">
      <w:pPr>
        <w:jc w:val="both"/>
      </w:pPr>
      <w:r w:rsidRPr="001620F0">
        <w:t>- Показания к диагностической торакоскопии</w:t>
      </w:r>
    </w:p>
    <w:p w:rsidR="00CF0C11" w:rsidRPr="001620F0" w:rsidRDefault="00CF0C11" w:rsidP="00CF0C11">
      <w:pPr>
        <w:jc w:val="both"/>
      </w:pPr>
      <w:r w:rsidRPr="001620F0">
        <w:t>- Противопоказания к торакоскопии</w:t>
      </w:r>
    </w:p>
    <w:p w:rsidR="00CF0C11" w:rsidRPr="001620F0" w:rsidRDefault="00CF0C11" w:rsidP="00CF0C11">
      <w:pPr>
        <w:jc w:val="both"/>
      </w:pPr>
      <w:r w:rsidRPr="001620F0">
        <w:t>- Основные точки доступа для торакоскопии</w:t>
      </w:r>
    </w:p>
    <w:p w:rsidR="00CF0C11" w:rsidRPr="001620F0" w:rsidRDefault="00CF0C11" w:rsidP="00CF0C11">
      <w:pPr>
        <w:jc w:val="both"/>
      </w:pPr>
      <w:r w:rsidRPr="001620F0">
        <w:t>- Положение больного при торакоскопии</w:t>
      </w:r>
    </w:p>
    <w:p w:rsidR="00CF0C11" w:rsidRPr="001620F0" w:rsidRDefault="00CF0C11" w:rsidP="00CF0C11">
      <w:pPr>
        <w:jc w:val="both"/>
      </w:pPr>
      <w:r w:rsidRPr="001620F0">
        <w:t>- Дополнительные манипуляции, которые могут быть выполнены при торакоскопии</w:t>
      </w:r>
    </w:p>
    <w:p w:rsidR="00CF0C11" w:rsidRPr="001620F0" w:rsidRDefault="00CF0C11" w:rsidP="00CF0C11">
      <w:pPr>
        <w:jc w:val="both"/>
      </w:pPr>
      <w:r w:rsidRPr="001620F0">
        <w:t>- Методика наложения пневмоторакса при торакоскопии</w:t>
      </w:r>
    </w:p>
    <w:p w:rsidR="00CF0C11" w:rsidRPr="001620F0" w:rsidRDefault="00CF0C11" w:rsidP="00CF0C11">
      <w:pPr>
        <w:jc w:val="both"/>
      </w:pPr>
      <w:r w:rsidRPr="001620F0">
        <w:t>- Осложнения, характерные для торакоскопии</w:t>
      </w:r>
    </w:p>
    <w:p w:rsidR="00CF0C11" w:rsidRPr="001620F0" w:rsidRDefault="00CF0C11" w:rsidP="00CF0C11">
      <w:pPr>
        <w:jc w:val="both"/>
      </w:pPr>
      <w:r w:rsidRPr="001620F0">
        <w:t>- Послеоперационный период после торакоскопии – особенности ведения больного</w:t>
      </w:r>
    </w:p>
    <w:p w:rsidR="00CF0C11" w:rsidRPr="001620F0" w:rsidRDefault="00CF0C11" w:rsidP="00CF0C11">
      <w:pPr>
        <w:jc w:val="both"/>
      </w:pPr>
      <w:r w:rsidRPr="001620F0">
        <w:t>- Причины перехода к традиционной операции при выполнении торакоскопии: связанные и не связанные с оперативной техникой</w:t>
      </w:r>
    </w:p>
    <w:p w:rsidR="00CF0C11" w:rsidRPr="001620F0" w:rsidRDefault="00CF0C11" w:rsidP="00CF0C11">
      <w:pPr>
        <w:jc w:val="both"/>
        <w:rPr>
          <w:color w:val="000000"/>
        </w:rPr>
      </w:pPr>
      <w:r w:rsidRPr="001620F0">
        <w:rPr>
          <w:color w:val="000000"/>
        </w:rPr>
        <w:t xml:space="preserve">- Способы </w:t>
      </w:r>
      <w:proofErr w:type="spellStart"/>
      <w:r w:rsidRPr="001620F0">
        <w:rPr>
          <w:color w:val="000000"/>
        </w:rPr>
        <w:t>торакоскопического</w:t>
      </w:r>
      <w:proofErr w:type="spellEnd"/>
      <w:r w:rsidRPr="001620F0">
        <w:rPr>
          <w:color w:val="000000"/>
        </w:rPr>
        <w:t xml:space="preserve"> вмешательства при пневмотораксе</w:t>
      </w:r>
    </w:p>
    <w:p w:rsidR="00CF0C11" w:rsidRPr="001620F0" w:rsidRDefault="00CF0C11" w:rsidP="00CF0C11">
      <w:pPr>
        <w:jc w:val="both"/>
        <w:rPr>
          <w:color w:val="000000"/>
        </w:rPr>
      </w:pPr>
      <w:r w:rsidRPr="001620F0">
        <w:rPr>
          <w:color w:val="000000"/>
        </w:rPr>
        <w:t xml:space="preserve">- Особенности </w:t>
      </w:r>
      <w:proofErr w:type="spellStart"/>
      <w:r w:rsidRPr="001620F0">
        <w:rPr>
          <w:color w:val="000000"/>
        </w:rPr>
        <w:t>торакоскопического</w:t>
      </w:r>
      <w:proofErr w:type="spellEnd"/>
      <w:r w:rsidRPr="001620F0">
        <w:rPr>
          <w:color w:val="000000"/>
        </w:rPr>
        <w:t xml:space="preserve"> вмешательства при эмпиеме плевры</w:t>
      </w:r>
    </w:p>
    <w:p w:rsidR="00CF0C11" w:rsidRPr="001620F0" w:rsidRDefault="00CF0C11" w:rsidP="00CF0C11">
      <w:pPr>
        <w:jc w:val="both"/>
        <w:rPr>
          <w:color w:val="000000"/>
        </w:rPr>
      </w:pPr>
      <w:r w:rsidRPr="001620F0">
        <w:rPr>
          <w:color w:val="000000"/>
        </w:rPr>
        <w:t>- Возможности диагностической и лечебной торакоскопии в онкологии</w:t>
      </w:r>
    </w:p>
    <w:p w:rsidR="00CF0C11" w:rsidRPr="001620F0" w:rsidRDefault="00CF0C11" w:rsidP="00CF0C11">
      <w:pPr>
        <w:jc w:val="both"/>
        <w:rPr>
          <w:color w:val="000000"/>
        </w:rPr>
      </w:pPr>
      <w:r w:rsidRPr="001620F0">
        <w:rPr>
          <w:color w:val="000000"/>
        </w:rPr>
        <w:t xml:space="preserve">- </w:t>
      </w:r>
      <w:proofErr w:type="spellStart"/>
      <w:r w:rsidRPr="001620F0">
        <w:rPr>
          <w:color w:val="000000"/>
        </w:rPr>
        <w:t>Торакоскопические</w:t>
      </w:r>
      <w:proofErr w:type="spellEnd"/>
      <w:r w:rsidRPr="001620F0">
        <w:rPr>
          <w:color w:val="000000"/>
        </w:rPr>
        <w:t xml:space="preserve"> операции на нервной системе</w:t>
      </w:r>
    </w:p>
    <w:p w:rsidR="00CF0C11" w:rsidRPr="001620F0" w:rsidRDefault="00CF0C11" w:rsidP="00CF0C11">
      <w:pPr>
        <w:jc w:val="both"/>
        <w:rPr>
          <w:color w:val="000000"/>
        </w:rPr>
      </w:pPr>
      <w:r w:rsidRPr="001620F0">
        <w:rPr>
          <w:color w:val="000000"/>
        </w:rPr>
        <w:t>- Торакоскопия при травме груди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4.   Вопросы для самоконтроля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</w:pPr>
      <w:r w:rsidRPr="001620F0">
        <w:t>Назовите показания к диагностической торакоскопии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</w:pPr>
      <w:r w:rsidRPr="001620F0">
        <w:t>Перечислите противопоказания к торакоскопии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</w:pPr>
      <w:r w:rsidRPr="001620F0">
        <w:lastRenderedPageBreak/>
        <w:t>Укажите основные точки доступа для торакоскопии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</w:pPr>
      <w:r w:rsidRPr="001620F0">
        <w:t>Расскажите особенности положение больного при торакоскопии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</w:pPr>
      <w:r w:rsidRPr="001620F0">
        <w:t>Опишите дополнительные манипуляции, которые могут быть выполнены при торакоскопии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</w:pPr>
      <w:r w:rsidRPr="001620F0">
        <w:t>Опишите способы наложения пневмоторакса при торакоскопии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</w:pPr>
      <w:r w:rsidRPr="001620F0">
        <w:t>Перечислите осложнения, характерные для торакоскопии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</w:pPr>
      <w:r w:rsidRPr="001620F0">
        <w:t>Назовите особенности ведения больного в послеоперационном периоде после торакоскопии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</w:pPr>
      <w:r w:rsidRPr="001620F0">
        <w:t>Назовите причины перехода к традиционной операции при выполнении торакоскопии, связанные с оперативной техникой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</w:pPr>
      <w:r w:rsidRPr="001620F0">
        <w:t>Назовите причины перехода к традиционной операции при выполнении торакоскопии, не связанные с оперативной техникой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1620F0">
        <w:rPr>
          <w:color w:val="000000"/>
        </w:rPr>
        <w:t xml:space="preserve">Назовите способы </w:t>
      </w:r>
      <w:proofErr w:type="spellStart"/>
      <w:r w:rsidRPr="001620F0">
        <w:rPr>
          <w:color w:val="000000"/>
        </w:rPr>
        <w:t>торакоскопического</w:t>
      </w:r>
      <w:proofErr w:type="spellEnd"/>
      <w:r w:rsidRPr="001620F0">
        <w:rPr>
          <w:color w:val="000000"/>
        </w:rPr>
        <w:t xml:space="preserve"> вмешательства при пневмотораксе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1620F0">
        <w:rPr>
          <w:color w:val="000000"/>
        </w:rPr>
        <w:t xml:space="preserve">Назовите особенности </w:t>
      </w:r>
      <w:proofErr w:type="spellStart"/>
      <w:r w:rsidRPr="001620F0">
        <w:rPr>
          <w:color w:val="000000"/>
        </w:rPr>
        <w:t>торакоскопического</w:t>
      </w:r>
      <w:proofErr w:type="spellEnd"/>
      <w:r w:rsidRPr="001620F0">
        <w:rPr>
          <w:color w:val="000000"/>
        </w:rPr>
        <w:t xml:space="preserve"> вмешательства при эмпиеме плевры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1620F0">
        <w:rPr>
          <w:color w:val="000000"/>
        </w:rPr>
        <w:t>Перечислите диагностической торакоскопии в онкологии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1620F0">
        <w:rPr>
          <w:color w:val="000000"/>
        </w:rPr>
        <w:t>Перечислите лечебной торакоскопии в онкологии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1620F0">
        <w:rPr>
          <w:color w:val="000000"/>
        </w:rPr>
        <w:t xml:space="preserve">Назовите показания к </w:t>
      </w:r>
      <w:proofErr w:type="spellStart"/>
      <w:r w:rsidRPr="001620F0">
        <w:rPr>
          <w:color w:val="000000"/>
        </w:rPr>
        <w:t>торакоскопическим</w:t>
      </w:r>
      <w:proofErr w:type="spellEnd"/>
      <w:r w:rsidRPr="001620F0">
        <w:rPr>
          <w:color w:val="000000"/>
        </w:rPr>
        <w:t xml:space="preserve"> операциям на нервной системе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1620F0">
        <w:rPr>
          <w:color w:val="000000"/>
        </w:rPr>
        <w:t>Перечислите диагностические и лечебные возможности торакоскопии при травме груди</w:t>
      </w:r>
    </w:p>
    <w:p w:rsidR="00CF0C11" w:rsidRPr="001620F0" w:rsidRDefault="00CF0C11" w:rsidP="00CF0C11">
      <w:pPr>
        <w:widowControl w:val="0"/>
        <w:tabs>
          <w:tab w:val="left" w:pos="854"/>
        </w:tabs>
        <w:ind w:left="450"/>
        <w:jc w:val="both"/>
        <w:rPr>
          <w:color w:val="000000"/>
        </w:rPr>
      </w:pP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5.   Основная и дополнительная  литература к теме</w:t>
      </w:r>
    </w:p>
    <w:p w:rsidR="00CF0C11" w:rsidRDefault="00CF0C11" w:rsidP="00CF0C11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  <w:r w:rsidRPr="001620F0">
        <w:rPr>
          <w:bCs/>
          <w:color w:val="000000"/>
          <w:spacing w:val="1"/>
          <w:w w:val="101"/>
        </w:rPr>
        <w:t>1</w:t>
      </w:r>
      <w:r w:rsidRPr="001620F0">
        <w:rPr>
          <w:b/>
          <w:bCs/>
          <w:color w:val="000000"/>
          <w:spacing w:val="1"/>
          <w:w w:val="101"/>
        </w:rPr>
        <w:t>.</w:t>
      </w:r>
      <w:r w:rsidRPr="00CF0C11">
        <w:rPr>
          <w:rFonts w:ascii="Arial CYR" w:hAnsi="Arial CYR" w:cs="Arial CYR"/>
          <w:b/>
          <w:bCs/>
          <w:sz w:val="20"/>
          <w:szCs w:val="20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Абдоминальная хирургия</w:t>
      </w:r>
      <w:r>
        <w:rPr>
          <w:rFonts w:ascii="Arial CYR" w:hAnsi="Arial CYR" w:cs="Arial CYR"/>
          <w:sz w:val="20"/>
          <w:szCs w:val="20"/>
        </w:rPr>
        <w:t xml:space="preserve">  [Электронный ресурс]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Национальное руководство: краткое издание/ ред.: И. И. </w:t>
      </w:r>
      <w:proofErr w:type="spellStart"/>
      <w:r>
        <w:rPr>
          <w:rFonts w:ascii="Arial CYR" w:hAnsi="Arial CYR" w:cs="Arial CYR"/>
          <w:sz w:val="20"/>
          <w:szCs w:val="20"/>
        </w:rPr>
        <w:t>Затевахин</w:t>
      </w:r>
      <w:proofErr w:type="spellEnd"/>
      <w:r>
        <w:rPr>
          <w:rFonts w:ascii="Arial CYR" w:hAnsi="Arial CYR" w:cs="Arial CYR"/>
          <w:sz w:val="20"/>
          <w:szCs w:val="20"/>
        </w:rPr>
        <w:t xml:space="preserve">, А. И. Кириенко, В. А. </w:t>
      </w:r>
      <w:proofErr w:type="spellStart"/>
      <w:r>
        <w:rPr>
          <w:rFonts w:ascii="Arial CYR" w:hAnsi="Arial CYR" w:cs="Arial CYR"/>
          <w:sz w:val="20"/>
          <w:szCs w:val="20"/>
        </w:rPr>
        <w:t>Кубышкин</w:t>
      </w:r>
      <w:proofErr w:type="spellEnd"/>
      <w:r>
        <w:rPr>
          <w:rFonts w:ascii="Arial CYR" w:hAnsi="Arial CYR" w:cs="Arial CYR"/>
          <w:sz w:val="20"/>
          <w:szCs w:val="20"/>
        </w:rPr>
        <w:t xml:space="preserve">. </w:t>
      </w:r>
      <w:proofErr w:type="gramStart"/>
      <w:r>
        <w:rPr>
          <w:rFonts w:ascii="Arial CYR" w:hAnsi="Arial CYR" w:cs="Arial CYR"/>
          <w:sz w:val="20"/>
          <w:szCs w:val="20"/>
        </w:rPr>
        <w:t>-М</w:t>
      </w:r>
      <w:proofErr w:type="gramEnd"/>
      <w:r>
        <w:rPr>
          <w:rFonts w:ascii="Arial CYR" w:hAnsi="Arial CYR" w:cs="Arial CYR"/>
          <w:sz w:val="20"/>
          <w:szCs w:val="20"/>
        </w:rPr>
        <w:t xml:space="preserve">осква: </w:t>
      </w:r>
      <w:proofErr w:type="spellStart"/>
      <w:r>
        <w:rPr>
          <w:rFonts w:ascii="Arial CYR" w:hAnsi="Arial CYR" w:cs="Arial CYR"/>
          <w:sz w:val="20"/>
          <w:szCs w:val="20"/>
        </w:rPr>
        <w:t>ГЭОТАР-Медиа</w:t>
      </w:r>
      <w:proofErr w:type="spellEnd"/>
      <w:r>
        <w:rPr>
          <w:rFonts w:ascii="Arial CYR" w:hAnsi="Arial CYR" w:cs="Arial CYR"/>
          <w:sz w:val="20"/>
          <w:szCs w:val="20"/>
        </w:rPr>
        <w:t>, 2021. -912 с.- URL: https://www.studentlibrary.ru/ru/book/ISBN9785970466315.html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ind w:right="471"/>
        <w:outlineLvl w:val="0"/>
      </w:pPr>
      <w:r>
        <w:rPr>
          <w:b/>
          <w:bCs/>
          <w:color w:val="000000"/>
          <w:spacing w:val="1"/>
          <w:w w:val="101"/>
        </w:rPr>
        <w:t>2.</w:t>
      </w:r>
      <w:r w:rsidRPr="001620F0">
        <w:rPr>
          <w:b/>
          <w:bCs/>
          <w:color w:val="000000"/>
          <w:spacing w:val="1"/>
          <w:w w:val="101"/>
        </w:rPr>
        <w:t xml:space="preserve"> </w:t>
      </w:r>
      <w:r w:rsidRPr="001620F0">
        <w:rPr>
          <w:bCs/>
        </w:rPr>
        <w:t xml:space="preserve"> Федоров И.В., </w:t>
      </w:r>
      <w:proofErr w:type="gramStart"/>
      <w:r w:rsidRPr="001620F0">
        <w:rPr>
          <w:bCs/>
        </w:rPr>
        <w:t>Сигал</w:t>
      </w:r>
      <w:proofErr w:type="gramEnd"/>
      <w:r w:rsidRPr="001620F0">
        <w:rPr>
          <w:bCs/>
        </w:rPr>
        <w:t xml:space="preserve"> Е.И., Славин Л.Е.</w:t>
      </w:r>
      <w:r w:rsidRPr="001620F0">
        <w:t xml:space="preserve">  Эндоскопическая хирургия; - руководство для врачей и студентов медицинских вузов. М.: ГЭОТАР-МЕД, 2009. - 544 с.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ind w:right="471"/>
        <w:outlineLvl w:val="0"/>
      </w:pPr>
      <w:r w:rsidRPr="001620F0">
        <w:t xml:space="preserve">3. Беляев А.А., Попов В.А. Кузнецов А.А., </w:t>
      </w:r>
      <w:proofErr w:type="spellStart"/>
      <w:r w:rsidRPr="001620F0">
        <w:t>Дыньков</w:t>
      </w:r>
      <w:proofErr w:type="spellEnd"/>
      <w:r w:rsidRPr="001620F0">
        <w:t xml:space="preserve"> С.М. </w:t>
      </w:r>
      <w:proofErr w:type="spellStart"/>
      <w:r w:rsidRPr="001620F0">
        <w:t>Совершаев</w:t>
      </w:r>
      <w:proofErr w:type="spellEnd"/>
      <w:r w:rsidRPr="001620F0">
        <w:t xml:space="preserve"> </w:t>
      </w:r>
      <w:proofErr w:type="spellStart"/>
      <w:r w:rsidRPr="001620F0">
        <w:t>А.П.,Попов</w:t>
      </w:r>
      <w:proofErr w:type="spellEnd"/>
      <w:r w:rsidRPr="001620F0">
        <w:t xml:space="preserve"> А.А </w:t>
      </w:r>
      <w:proofErr w:type="spellStart"/>
      <w:r w:rsidRPr="001620F0">
        <w:t>Видеоэндохирургия</w:t>
      </w:r>
      <w:proofErr w:type="spellEnd"/>
      <w:r w:rsidRPr="001620F0">
        <w:t xml:space="preserve"> в диагностике и лечении колото-резаных ранений груди. Методические рекомендации для врачей. - Архангельск. -  Издательство СГМУ. – 2008 . -  16 </w:t>
      </w:r>
      <w:proofErr w:type="gramStart"/>
      <w:r w:rsidRPr="001620F0">
        <w:t>с</w:t>
      </w:r>
      <w:proofErr w:type="gramEnd"/>
      <w:r w:rsidRPr="001620F0">
        <w:t xml:space="preserve">. 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6.* Перечень вопросов и заданий для самостоятельной работы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Темы для презентаций и рефератов для самостоятельного выполнения: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1. </w:t>
      </w:r>
      <w:proofErr w:type="spellStart"/>
      <w:r w:rsidRPr="001620F0">
        <w:rPr>
          <w:color w:val="000000"/>
          <w:spacing w:val="-10"/>
          <w:w w:val="101"/>
        </w:rPr>
        <w:t>Однолёгочная</w:t>
      </w:r>
      <w:proofErr w:type="spellEnd"/>
      <w:r w:rsidRPr="001620F0">
        <w:rPr>
          <w:color w:val="000000"/>
          <w:spacing w:val="-10"/>
          <w:w w:val="101"/>
        </w:rPr>
        <w:t xml:space="preserve"> вентиляция при торакоскопии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2. </w:t>
      </w:r>
      <w:proofErr w:type="spellStart"/>
      <w:r w:rsidRPr="001620F0">
        <w:rPr>
          <w:color w:val="000000"/>
          <w:spacing w:val="-10"/>
          <w:w w:val="101"/>
        </w:rPr>
        <w:t>Торакоскопические</w:t>
      </w:r>
      <w:proofErr w:type="spellEnd"/>
      <w:r w:rsidRPr="001620F0">
        <w:rPr>
          <w:color w:val="000000"/>
          <w:spacing w:val="-10"/>
          <w:w w:val="101"/>
        </w:rPr>
        <w:t xml:space="preserve"> резекции лёгких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3. Дренирование плевральной полости после торакоскопии - техника, ведение больного после операции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4. Исследование </w:t>
      </w:r>
      <w:proofErr w:type="spellStart"/>
      <w:r w:rsidRPr="001620F0">
        <w:rPr>
          <w:color w:val="000000"/>
          <w:spacing w:val="-10"/>
          <w:w w:val="101"/>
        </w:rPr>
        <w:t>биоптатов</w:t>
      </w:r>
      <w:proofErr w:type="spellEnd"/>
      <w:r w:rsidRPr="001620F0">
        <w:rPr>
          <w:color w:val="000000"/>
          <w:spacing w:val="-10"/>
          <w:w w:val="101"/>
        </w:rPr>
        <w:t xml:space="preserve"> и экссудатов, полученных при торакоскопии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5. </w:t>
      </w:r>
      <w:proofErr w:type="spellStart"/>
      <w:r w:rsidRPr="001620F0">
        <w:rPr>
          <w:color w:val="000000"/>
          <w:spacing w:val="-10"/>
          <w:w w:val="101"/>
        </w:rPr>
        <w:t>Торакоскопическое</w:t>
      </w:r>
      <w:proofErr w:type="spellEnd"/>
      <w:r w:rsidRPr="001620F0">
        <w:rPr>
          <w:color w:val="000000"/>
          <w:spacing w:val="-10"/>
          <w:w w:val="101"/>
        </w:rPr>
        <w:t xml:space="preserve"> лечение спонтанного пневмоторакса</w:t>
      </w:r>
    </w:p>
    <w:p w:rsidR="00CF0C11" w:rsidRPr="001620F0" w:rsidRDefault="00CF0C11" w:rsidP="00CF0C11">
      <w:pPr>
        <w:rPr>
          <w:color w:val="000000"/>
          <w:spacing w:val="-10"/>
          <w:w w:val="101"/>
        </w:rPr>
      </w:pPr>
    </w:p>
    <w:p w:rsidR="00CF0C11" w:rsidRPr="001620F0" w:rsidRDefault="00CF0C11" w:rsidP="00CF0C11">
      <w:pPr>
        <w:rPr>
          <w:b/>
        </w:rPr>
      </w:pPr>
    </w:p>
    <w:p w:rsidR="00CF0C11" w:rsidRPr="001620F0" w:rsidRDefault="00CF0C11" w:rsidP="00CF0C11">
      <w:pPr>
        <w:rPr>
          <w:b/>
        </w:rPr>
      </w:pPr>
      <w:r w:rsidRPr="001620F0">
        <w:rPr>
          <w:b/>
        </w:rPr>
        <w:t xml:space="preserve">Тема 6. </w:t>
      </w:r>
      <w:proofErr w:type="spellStart"/>
      <w:r>
        <w:rPr>
          <w:b/>
        </w:rPr>
        <w:t>Малоинвазивне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эндосокпичекие</w:t>
      </w:r>
      <w:proofErr w:type="spellEnd"/>
      <w:r>
        <w:rPr>
          <w:b/>
        </w:rPr>
        <w:t xml:space="preserve"> вмешательства в </w:t>
      </w:r>
      <w:proofErr w:type="spellStart"/>
      <w:proofErr w:type="gramStart"/>
      <w:r>
        <w:rPr>
          <w:b/>
        </w:rPr>
        <w:t>сердечно-сосудистой</w:t>
      </w:r>
      <w:proofErr w:type="spellEnd"/>
      <w:proofErr w:type="gramEnd"/>
      <w:r>
        <w:rPr>
          <w:b/>
        </w:rPr>
        <w:t xml:space="preserve"> хирургии </w:t>
      </w:r>
    </w:p>
    <w:p w:rsidR="00CF0C11" w:rsidRPr="001620F0" w:rsidRDefault="00CF0C11" w:rsidP="00CF0C11">
      <w:pPr>
        <w:jc w:val="both"/>
        <w:rPr>
          <w:b/>
        </w:rPr>
      </w:pPr>
      <w:r w:rsidRPr="001620F0">
        <w:rPr>
          <w:b/>
          <w:color w:val="000000"/>
          <w:spacing w:val="-10"/>
          <w:w w:val="101"/>
        </w:rPr>
        <w:t>1. Тема занятия, его цели и задачи</w:t>
      </w:r>
    </w:p>
    <w:p w:rsidR="00CF0C11" w:rsidRPr="001620F0" w:rsidRDefault="00CF0C11" w:rsidP="00CF0C11">
      <w:pPr>
        <w:jc w:val="both"/>
        <w:rPr>
          <w:b/>
        </w:rPr>
      </w:pPr>
      <w:r w:rsidRPr="001620F0">
        <w:rPr>
          <w:b/>
        </w:rPr>
        <w:t>1.1. Цель занятия: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 xml:space="preserve">Научить студентов основам применения </w:t>
      </w:r>
      <w:proofErr w:type="spellStart"/>
      <w:r w:rsidRPr="001620F0">
        <w:t>рентгенхирургических</w:t>
      </w:r>
      <w:proofErr w:type="spellEnd"/>
      <w:r w:rsidRPr="001620F0">
        <w:t xml:space="preserve"> методов диагностики и лечения, изучить основные методы </w:t>
      </w:r>
      <w:proofErr w:type="spellStart"/>
      <w:r w:rsidRPr="001620F0">
        <w:t>рентгенэндоваскулярной</w:t>
      </w:r>
      <w:proofErr w:type="spellEnd"/>
      <w:r w:rsidRPr="001620F0">
        <w:t xml:space="preserve"> хирургии, имеющие прикладное значение в клинической практике.</w:t>
      </w:r>
    </w:p>
    <w:p w:rsidR="00CF0C11" w:rsidRPr="001620F0" w:rsidRDefault="00CF0C11" w:rsidP="00CF0C11">
      <w:pPr>
        <w:pStyle w:val="a7"/>
        <w:spacing w:after="0"/>
        <w:jc w:val="both"/>
        <w:rPr>
          <w:b/>
        </w:rPr>
      </w:pPr>
    </w:p>
    <w:p w:rsidR="00CF0C11" w:rsidRPr="001620F0" w:rsidRDefault="00CF0C11" w:rsidP="00CF0C11">
      <w:pPr>
        <w:pStyle w:val="a7"/>
        <w:spacing w:after="0"/>
        <w:jc w:val="both"/>
        <w:rPr>
          <w:b/>
        </w:rPr>
      </w:pPr>
      <w:r w:rsidRPr="001620F0">
        <w:rPr>
          <w:b/>
        </w:rPr>
        <w:t>1.2. Задачи:</w:t>
      </w:r>
    </w:p>
    <w:p w:rsidR="00CF0C11" w:rsidRPr="001620F0" w:rsidRDefault="00CF0C11" w:rsidP="00CF0C11">
      <w:pPr>
        <w:pStyle w:val="a7"/>
        <w:spacing w:after="0"/>
        <w:jc w:val="both"/>
        <w:rPr>
          <w:b/>
        </w:rPr>
      </w:pPr>
      <w:r w:rsidRPr="001620F0">
        <w:rPr>
          <w:b/>
        </w:rPr>
        <w:t>Студент должен знать: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 xml:space="preserve">- Анатомию </w:t>
      </w:r>
      <w:r>
        <w:t xml:space="preserve">сердца, </w:t>
      </w:r>
      <w:r w:rsidRPr="001620F0">
        <w:t xml:space="preserve">артерий и вен. 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>- Общие принципы получения изображения при выполнении ангиографии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>- Показания и противопоказания к диагностической ангиографии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 xml:space="preserve">- Особенности инструментария и расходных материалов, применяемых в </w:t>
      </w:r>
      <w:proofErr w:type="spellStart"/>
      <w:r w:rsidRPr="001620F0">
        <w:t>рентгенхирургии</w:t>
      </w:r>
      <w:proofErr w:type="spellEnd"/>
    </w:p>
    <w:p w:rsidR="00CF0C11" w:rsidRPr="001620F0" w:rsidRDefault="00CF0C11" w:rsidP="00CF0C11">
      <w:pPr>
        <w:pStyle w:val="a7"/>
        <w:spacing w:after="0"/>
        <w:jc w:val="both"/>
      </w:pPr>
      <w:r w:rsidRPr="001620F0">
        <w:t>- Способы и виды доступа в сосудистое русло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 xml:space="preserve">- Спектр клинического применения </w:t>
      </w:r>
      <w:proofErr w:type="spellStart"/>
      <w:r w:rsidRPr="001620F0">
        <w:t>рентгенэндоваскулярной</w:t>
      </w:r>
      <w:proofErr w:type="spellEnd"/>
      <w:r w:rsidRPr="001620F0">
        <w:t xml:space="preserve"> дилатации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 xml:space="preserve">- Спектр клинического применения </w:t>
      </w:r>
      <w:proofErr w:type="spellStart"/>
      <w:r w:rsidRPr="001620F0">
        <w:t>рентгенэндоваскулярной</w:t>
      </w:r>
      <w:proofErr w:type="spellEnd"/>
      <w:r w:rsidRPr="001620F0">
        <w:t xml:space="preserve"> окклюзии</w:t>
      </w:r>
    </w:p>
    <w:p w:rsidR="00CF0C11" w:rsidRPr="001620F0" w:rsidRDefault="00CF0C11" w:rsidP="00CF0C11">
      <w:pPr>
        <w:jc w:val="both"/>
        <w:rPr>
          <w:b/>
        </w:rPr>
      </w:pPr>
    </w:p>
    <w:p w:rsidR="00CF0C11" w:rsidRPr="001620F0" w:rsidRDefault="00CF0C11" w:rsidP="00CF0C11">
      <w:pPr>
        <w:jc w:val="both"/>
        <w:rPr>
          <w:b/>
        </w:rPr>
      </w:pPr>
      <w:r w:rsidRPr="001620F0">
        <w:rPr>
          <w:b/>
        </w:rPr>
        <w:t>Студент должен уметь:</w:t>
      </w:r>
    </w:p>
    <w:p w:rsidR="00CF0C11" w:rsidRPr="001620F0" w:rsidRDefault="00CF0C11" w:rsidP="00CF0C11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 xml:space="preserve">Подготовить больного к </w:t>
      </w:r>
      <w:proofErr w:type="spellStart"/>
      <w:r w:rsidRPr="001620F0">
        <w:rPr>
          <w:color w:val="000000"/>
        </w:rPr>
        <w:t>рентгенхирургическому</w:t>
      </w:r>
      <w:proofErr w:type="spellEnd"/>
      <w:r w:rsidRPr="001620F0">
        <w:rPr>
          <w:color w:val="000000"/>
        </w:rPr>
        <w:t xml:space="preserve"> вмешательству</w:t>
      </w:r>
    </w:p>
    <w:p w:rsidR="00CF0C11" w:rsidRPr="001620F0" w:rsidRDefault="00CF0C11" w:rsidP="00CF0C11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 xml:space="preserve">Определить показания и противопоказания к выполнению диагностической и лечебной </w:t>
      </w:r>
      <w:proofErr w:type="spellStart"/>
      <w:r w:rsidRPr="001620F0">
        <w:rPr>
          <w:color w:val="000000"/>
        </w:rPr>
        <w:t>рентгенхирургической</w:t>
      </w:r>
      <w:proofErr w:type="spellEnd"/>
      <w:r w:rsidRPr="001620F0">
        <w:rPr>
          <w:color w:val="000000"/>
        </w:rPr>
        <w:t xml:space="preserve"> операции</w:t>
      </w:r>
    </w:p>
    <w:p w:rsidR="00CF0C11" w:rsidRPr="001620F0" w:rsidRDefault="00CF0C11" w:rsidP="00CF0C11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 xml:space="preserve">Выбрать место для сосудистого доступа при проведении </w:t>
      </w:r>
      <w:proofErr w:type="spellStart"/>
      <w:r w:rsidRPr="001620F0">
        <w:rPr>
          <w:color w:val="000000"/>
        </w:rPr>
        <w:t>регтгенхирургического</w:t>
      </w:r>
      <w:proofErr w:type="spellEnd"/>
      <w:r w:rsidRPr="001620F0">
        <w:rPr>
          <w:color w:val="000000"/>
        </w:rPr>
        <w:t xml:space="preserve"> вмешательства</w:t>
      </w:r>
    </w:p>
    <w:p w:rsidR="00CF0C11" w:rsidRPr="001620F0" w:rsidRDefault="00CF0C11" w:rsidP="00CF0C11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b/>
        </w:rPr>
      </w:pPr>
      <w:r w:rsidRPr="001620F0">
        <w:rPr>
          <w:color w:val="000000"/>
        </w:rPr>
        <w:t xml:space="preserve">Выявить типичные осложнения </w:t>
      </w:r>
      <w:proofErr w:type="spellStart"/>
      <w:r w:rsidRPr="001620F0">
        <w:rPr>
          <w:color w:val="000000"/>
        </w:rPr>
        <w:t>рентгенхирургических</w:t>
      </w:r>
      <w:proofErr w:type="spellEnd"/>
      <w:r w:rsidRPr="001620F0">
        <w:rPr>
          <w:color w:val="000000"/>
        </w:rPr>
        <w:t xml:space="preserve"> вмешательств, оказать неотложную помощь и определить дальнейшую лечебную тактику в случае их возникновения</w:t>
      </w:r>
    </w:p>
    <w:p w:rsidR="00CF0C11" w:rsidRPr="001620F0" w:rsidRDefault="00CF0C11" w:rsidP="00CF0C11">
      <w:pPr>
        <w:widowControl w:val="0"/>
        <w:shd w:val="clear" w:color="auto" w:fill="FFFFFF"/>
        <w:ind w:left="142"/>
        <w:jc w:val="both"/>
        <w:rPr>
          <w:b/>
        </w:rPr>
      </w:pPr>
    </w:p>
    <w:p w:rsidR="00CF0C11" w:rsidRPr="001620F0" w:rsidRDefault="00CF0C11" w:rsidP="00CF0C11">
      <w:pPr>
        <w:jc w:val="both"/>
        <w:rPr>
          <w:b/>
          <w:color w:val="000000"/>
          <w:spacing w:val="-10"/>
          <w:w w:val="101"/>
        </w:rPr>
      </w:pPr>
      <w:r w:rsidRPr="001620F0">
        <w:rPr>
          <w:b/>
        </w:rPr>
        <w:t xml:space="preserve">2. </w:t>
      </w:r>
      <w:r w:rsidRPr="001620F0">
        <w:rPr>
          <w:b/>
          <w:color w:val="000000"/>
          <w:spacing w:val="-10"/>
          <w:w w:val="101"/>
        </w:rPr>
        <w:t>Основные понятия, которые должны быть усвоены студентами в процессе изучения темы:</w:t>
      </w:r>
      <w:r w:rsidRPr="001620F0">
        <w:rPr>
          <w:color w:val="000000"/>
        </w:rPr>
        <w:t xml:space="preserve"> ангиография, методика </w:t>
      </w:r>
      <w:proofErr w:type="spellStart"/>
      <w:r w:rsidRPr="001620F0">
        <w:rPr>
          <w:color w:val="000000"/>
        </w:rPr>
        <w:t>Сельдингера</w:t>
      </w:r>
      <w:proofErr w:type="spellEnd"/>
      <w:r w:rsidRPr="001620F0">
        <w:rPr>
          <w:color w:val="000000"/>
        </w:rPr>
        <w:t xml:space="preserve">, проводник, катетер, дилататор (буж), </w:t>
      </w:r>
      <w:proofErr w:type="spellStart"/>
      <w:r w:rsidRPr="001620F0">
        <w:rPr>
          <w:color w:val="000000"/>
        </w:rPr>
        <w:t>интродьюсер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эмболизация</w:t>
      </w:r>
      <w:proofErr w:type="spellEnd"/>
      <w:r w:rsidRPr="001620F0">
        <w:rPr>
          <w:color w:val="000000"/>
        </w:rPr>
        <w:t xml:space="preserve">, окклюзия, дилатация, </w:t>
      </w:r>
      <w:proofErr w:type="spellStart"/>
      <w:r w:rsidRPr="001620F0">
        <w:rPr>
          <w:color w:val="000000"/>
        </w:rPr>
        <w:t>ангиопластика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стентирование</w:t>
      </w:r>
      <w:proofErr w:type="spellEnd"/>
      <w:r w:rsidRPr="001620F0">
        <w:rPr>
          <w:color w:val="000000"/>
        </w:rPr>
        <w:t xml:space="preserve">, ретроградная </w:t>
      </w:r>
      <w:proofErr w:type="spellStart"/>
      <w:r w:rsidRPr="001620F0">
        <w:rPr>
          <w:color w:val="000000"/>
        </w:rPr>
        <w:t>илеокаваграфия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кава-фильтр</w:t>
      </w:r>
      <w:proofErr w:type="spellEnd"/>
      <w:r w:rsidRPr="001620F0">
        <w:rPr>
          <w:color w:val="000000"/>
        </w:rPr>
        <w:t>.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3.  Вопросы к занятию</w:t>
      </w:r>
    </w:p>
    <w:p w:rsidR="00CF0C11" w:rsidRPr="001620F0" w:rsidRDefault="00CF0C11" w:rsidP="00CF0C11">
      <w:pPr>
        <w:jc w:val="both"/>
      </w:pPr>
      <w:r w:rsidRPr="001620F0">
        <w:t xml:space="preserve">- Показания к </w:t>
      </w:r>
      <w:proofErr w:type="gramStart"/>
      <w:r w:rsidRPr="001620F0">
        <w:t>диагностической</w:t>
      </w:r>
      <w:proofErr w:type="gramEnd"/>
      <w:r w:rsidRPr="001620F0">
        <w:t xml:space="preserve"> </w:t>
      </w:r>
      <w:proofErr w:type="spellStart"/>
      <w:r w:rsidRPr="001620F0">
        <w:t>артериографии</w:t>
      </w:r>
      <w:proofErr w:type="spellEnd"/>
    </w:p>
    <w:p w:rsidR="00CF0C11" w:rsidRPr="001620F0" w:rsidRDefault="00CF0C11" w:rsidP="00CF0C11">
      <w:pPr>
        <w:jc w:val="both"/>
      </w:pPr>
      <w:r w:rsidRPr="001620F0">
        <w:t xml:space="preserve">- Противопоказания к </w:t>
      </w:r>
      <w:proofErr w:type="spellStart"/>
      <w:r w:rsidRPr="001620F0">
        <w:t>рентгенхирургическим</w:t>
      </w:r>
      <w:proofErr w:type="spellEnd"/>
      <w:r w:rsidRPr="001620F0">
        <w:t xml:space="preserve"> методам исследования и лечения</w:t>
      </w:r>
    </w:p>
    <w:p w:rsidR="00CF0C11" w:rsidRPr="001620F0" w:rsidRDefault="00CF0C11" w:rsidP="00CF0C11">
      <w:pPr>
        <w:jc w:val="both"/>
      </w:pPr>
      <w:r w:rsidRPr="001620F0">
        <w:t xml:space="preserve">- Основные доступы для выполнения </w:t>
      </w:r>
      <w:proofErr w:type="spellStart"/>
      <w:r w:rsidRPr="001620F0">
        <w:t>рентгенхирургических</w:t>
      </w:r>
      <w:proofErr w:type="spellEnd"/>
      <w:r w:rsidRPr="001620F0">
        <w:t xml:space="preserve"> вмешательств</w:t>
      </w:r>
    </w:p>
    <w:p w:rsidR="00CF0C11" w:rsidRPr="001620F0" w:rsidRDefault="00CF0C11" w:rsidP="00CF0C11">
      <w:pPr>
        <w:jc w:val="both"/>
      </w:pPr>
      <w:r w:rsidRPr="001620F0">
        <w:t xml:space="preserve">- Способы регистрации результатов </w:t>
      </w:r>
      <w:proofErr w:type="spellStart"/>
      <w:r w:rsidRPr="001620F0">
        <w:t>рентгенхирургического</w:t>
      </w:r>
      <w:proofErr w:type="spellEnd"/>
      <w:r w:rsidRPr="001620F0">
        <w:t xml:space="preserve"> вмешательства</w:t>
      </w:r>
    </w:p>
    <w:p w:rsidR="00CF0C11" w:rsidRPr="001620F0" w:rsidRDefault="00CF0C11" w:rsidP="00CF0C11">
      <w:pPr>
        <w:jc w:val="both"/>
      </w:pPr>
      <w:r w:rsidRPr="001620F0">
        <w:t xml:space="preserve">- </w:t>
      </w:r>
      <w:proofErr w:type="spellStart"/>
      <w:r w:rsidRPr="001620F0">
        <w:t>Рентгенэндоваскулярная</w:t>
      </w:r>
      <w:proofErr w:type="spellEnd"/>
      <w:r w:rsidRPr="001620F0">
        <w:t xml:space="preserve"> дилатация: спектр применения, способы вмешательств</w:t>
      </w:r>
    </w:p>
    <w:p w:rsidR="00CF0C11" w:rsidRPr="001620F0" w:rsidRDefault="00CF0C11" w:rsidP="00CF0C11">
      <w:pPr>
        <w:jc w:val="both"/>
      </w:pPr>
      <w:r w:rsidRPr="001620F0">
        <w:t xml:space="preserve">- </w:t>
      </w:r>
      <w:proofErr w:type="spellStart"/>
      <w:r w:rsidRPr="001620F0">
        <w:t>Рентгенэндоваскулярная</w:t>
      </w:r>
      <w:proofErr w:type="spellEnd"/>
      <w:r w:rsidRPr="001620F0">
        <w:t xml:space="preserve"> окклюзия: спектр применения, способы вмешательств</w:t>
      </w:r>
    </w:p>
    <w:p w:rsidR="00CF0C11" w:rsidRPr="001620F0" w:rsidRDefault="00CF0C11" w:rsidP="00CF0C11">
      <w:pPr>
        <w:jc w:val="both"/>
        <w:rPr>
          <w:color w:val="000000"/>
        </w:rPr>
      </w:pPr>
      <w:r w:rsidRPr="001620F0">
        <w:rPr>
          <w:color w:val="000000"/>
        </w:rPr>
        <w:t xml:space="preserve">- Варианты применения </w:t>
      </w:r>
      <w:proofErr w:type="spellStart"/>
      <w:r w:rsidRPr="001620F0">
        <w:rPr>
          <w:color w:val="000000"/>
        </w:rPr>
        <w:t>рентгенхирургии</w:t>
      </w:r>
      <w:proofErr w:type="spellEnd"/>
      <w:r w:rsidRPr="001620F0">
        <w:rPr>
          <w:color w:val="000000"/>
        </w:rPr>
        <w:t xml:space="preserve"> при </w:t>
      </w:r>
      <w:proofErr w:type="spellStart"/>
      <w:r w:rsidRPr="001620F0">
        <w:rPr>
          <w:color w:val="000000"/>
        </w:rPr>
        <w:t>флеботромбозах</w:t>
      </w:r>
      <w:proofErr w:type="spellEnd"/>
    </w:p>
    <w:p w:rsidR="00CF0C11" w:rsidRPr="001620F0" w:rsidRDefault="00CF0C11" w:rsidP="00CF0C11">
      <w:pPr>
        <w:jc w:val="both"/>
        <w:rPr>
          <w:color w:val="000000"/>
        </w:rPr>
      </w:pPr>
      <w:r w:rsidRPr="001620F0">
        <w:rPr>
          <w:color w:val="000000"/>
        </w:rPr>
        <w:t xml:space="preserve">- Роль </w:t>
      </w:r>
      <w:proofErr w:type="spellStart"/>
      <w:r w:rsidRPr="001620F0">
        <w:rPr>
          <w:color w:val="000000"/>
        </w:rPr>
        <w:t>эндоваскулярных</w:t>
      </w:r>
      <w:proofErr w:type="spellEnd"/>
      <w:r w:rsidRPr="001620F0">
        <w:rPr>
          <w:color w:val="000000"/>
        </w:rPr>
        <w:t xml:space="preserve"> вмешатель</w:t>
      </w:r>
      <w:proofErr w:type="gramStart"/>
      <w:r w:rsidRPr="001620F0">
        <w:rPr>
          <w:color w:val="000000"/>
        </w:rPr>
        <w:t>ств пр</w:t>
      </w:r>
      <w:proofErr w:type="gramEnd"/>
      <w:r w:rsidRPr="001620F0">
        <w:rPr>
          <w:color w:val="000000"/>
        </w:rPr>
        <w:t>и врождённых и приобретённых пороках сердца</w:t>
      </w:r>
    </w:p>
    <w:p w:rsidR="00CF0C11" w:rsidRPr="001620F0" w:rsidRDefault="00CF0C11" w:rsidP="00CF0C11">
      <w:pPr>
        <w:jc w:val="both"/>
        <w:rPr>
          <w:color w:val="000000"/>
        </w:rPr>
      </w:pPr>
      <w:r w:rsidRPr="001620F0">
        <w:rPr>
          <w:color w:val="000000"/>
        </w:rPr>
        <w:t xml:space="preserve">- </w:t>
      </w:r>
      <w:proofErr w:type="spellStart"/>
      <w:r w:rsidRPr="001620F0">
        <w:rPr>
          <w:color w:val="000000"/>
        </w:rPr>
        <w:t>Рентгенхирургические</w:t>
      </w:r>
      <w:proofErr w:type="spellEnd"/>
      <w:r w:rsidRPr="001620F0">
        <w:rPr>
          <w:color w:val="000000"/>
        </w:rPr>
        <w:t xml:space="preserve"> методики в онкологии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4.   Вопросы для самоконтроля</w:t>
      </w:r>
    </w:p>
    <w:p w:rsidR="00CF0C11" w:rsidRPr="001620F0" w:rsidRDefault="00CF0C11" w:rsidP="00CF0C11">
      <w:pPr>
        <w:jc w:val="both"/>
      </w:pPr>
      <w:r w:rsidRPr="001620F0">
        <w:t xml:space="preserve">1. Назовите методики выполнения доступа при </w:t>
      </w:r>
      <w:proofErr w:type="spellStart"/>
      <w:r w:rsidRPr="001620F0">
        <w:t>рентгенхирургических</w:t>
      </w:r>
      <w:proofErr w:type="spellEnd"/>
      <w:r w:rsidRPr="001620F0">
        <w:t xml:space="preserve"> вмешательствах</w:t>
      </w:r>
    </w:p>
    <w:p w:rsidR="00CF0C11" w:rsidRPr="001620F0" w:rsidRDefault="00CF0C11" w:rsidP="00CF0C11">
      <w:pPr>
        <w:jc w:val="both"/>
      </w:pPr>
      <w:r w:rsidRPr="001620F0">
        <w:t xml:space="preserve">2. Расскажите, в чём заключается методика </w:t>
      </w:r>
      <w:proofErr w:type="spellStart"/>
      <w:r w:rsidRPr="001620F0">
        <w:t>Сельдингера</w:t>
      </w:r>
      <w:proofErr w:type="spellEnd"/>
    </w:p>
    <w:p w:rsidR="00CF0C11" w:rsidRPr="001620F0" w:rsidRDefault="00CF0C11" w:rsidP="00CF0C11">
      <w:pPr>
        <w:jc w:val="both"/>
      </w:pPr>
      <w:r w:rsidRPr="001620F0">
        <w:t xml:space="preserve">3. Назовите основные осложнения, возникающие при проведении </w:t>
      </w:r>
      <w:proofErr w:type="spellStart"/>
      <w:r w:rsidRPr="001620F0">
        <w:t>рентгенхирургических</w:t>
      </w:r>
      <w:proofErr w:type="spellEnd"/>
      <w:r w:rsidRPr="001620F0">
        <w:t xml:space="preserve"> вмешательств</w:t>
      </w:r>
    </w:p>
    <w:p w:rsidR="00CF0C11" w:rsidRPr="001620F0" w:rsidRDefault="00CF0C11" w:rsidP="00CF0C11">
      <w:pPr>
        <w:jc w:val="both"/>
      </w:pPr>
      <w:r w:rsidRPr="001620F0">
        <w:t xml:space="preserve">4. Назовите основные отличия анафилактического шока от </w:t>
      </w:r>
      <w:proofErr w:type="spellStart"/>
      <w:r w:rsidRPr="001620F0">
        <w:t>анафилактоидного</w:t>
      </w:r>
      <w:proofErr w:type="spellEnd"/>
      <w:r w:rsidRPr="001620F0">
        <w:t>, перечислите лечебные мероприятия при этом осложнении</w:t>
      </w:r>
    </w:p>
    <w:p w:rsidR="00CF0C11" w:rsidRPr="001620F0" w:rsidRDefault="00CF0C11" w:rsidP="00CF0C11">
      <w:pPr>
        <w:jc w:val="both"/>
      </w:pPr>
      <w:r w:rsidRPr="001620F0">
        <w:t xml:space="preserve">5. Перечислите инструментарий, необходимый для выполнения </w:t>
      </w:r>
      <w:proofErr w:type="spellStart"/>
      <w:r w:rsidRPr="001620F0">
        <w:t>ангиопластики</w:t>
      </w:r>
      <w:proofErr w:type="spellEnd"/>
    </w:p>
    <w:p w:rsidR="00CF0C11" w:rsidRPr="001620F0" w:rsidRDefault="00CF0C11" w:rsidP="00CF0C11">
      <w:pPr>
        <w:jc w:val="both"/>
      </w:pPr>
      <w:r w:rsidRPr="001620F0">
        <w:t xml:space="preserve">6. Назовите показания к </w:t>
      </w:r>
      <w:proofErr w:type="spellStart"/>
      <w:r w:rsidRPr="001620F0">
        <w:t>рентгенэндоваскулярной</w:t>
      </w:r>
      <w:proofErr w:type="spellEnd"/>
      <w:r w:rsidRPr="001620F0">
        <w:t xml:space="preserve"> окклюзии</w:t>
      </w:r>
    </w:p>
    <w:p w:rsidR="00CF0C11" w:rsidRPr="001620F0" w:rsidRDefault="00CF0C11" w:rsidP="00CF0C11">
      <w:pPr>
        <w:jc w:val="both"/>
      </w:pPr>
      <w:r w:rsidRPr="001620F0">
        <w:t xml:space="preserve">7. Назовите материалы и средства, применяемые для </w:t>
      </w:r>
      <w:proofErr w:type="spellStart"/>
      <w:r w:rsidRPr="001620F0">
        <w:t>эндоваскулярной</w:t>
      </w:r>
      <w:proofErr w:type="spellEnd"/>
      <w:r w:rsidRPr="001620F0">
        <w:t xml:space="preserve"> окклюзии</w:t>
      </w:r>
    </w:p>
    <w:p w:rsidR="00CF0C11" w:rsidRPr="001620F0" w:rsidRDefault="00CF0C11" w:rsidP="00CF0C11">
      <w:pPr>
        <w:jc w:val="both"/>
        <w:rPr>
          <w:color w:val="000000"/>
        </w:rPr>
      </w:pPr>
      <w:r w:rsidRPr="001620F0">
        <w:t>8.</w:t>
      </w:r>
      <w:r w:rsidRPr="001620F0">
        <w:rPr>
          <w:color w:val="000000"/>
        </w:rPr>
        <w:t xml:space="preserve"> Назовите препараты, применяемые в качестве контрастных при </w:t>
      </w:r>
      <w:proofErr w:type="spellStart"/>
      <w:r w:rsidRPr="001620F0">
        <w:rPr>
          <w:color w:val="000000"/>
        </w:rPr>
        <w:t>рентгенэндоваскулярных</w:t>
      </w:r>
      <w:proofErr w:type="spellEnd"/>
      <w:r w:rsidRPr="001620F0">
        <w:rPr>
          <w:color w:val="000000"/>
        </w:rPr>
        <w:t xml:space="preserve"> вмешательствах</w:t>
      </w:r>
    </w:p>
    <w:p w:rsidR="00CF0C11" w:rsidRPr="001620F0" w:rsidRDefault="00CF0C11" w:rsidP="00CF0C11">
      <w:pPr>
        <w:jc w:val="both"/>
        <w:rPr>
          <w:color w:val="000000"/>
        </w:rPr>
      </w:pPr>
      <w:r w:rsidRPr="001620F0">
        <w:rPr>
          <w:color w:val="000000"/>
        </w:rPr>
        <w:t xml:space="preserve">9. Расскажите методику имплантации </w:t>
      </w:r>
      <w:proofErr w:type="spellStart"/>
      <w:r w:rsidRPr="001620F0">
        <w:rPr>
          <w:color w:val="000000"/>
        </w:rPr>
        <w:t>кава-фильтра</w:t>
      </w:r>
      <w:proofErr w:type="spellEnd"/>
    </w:p>
    <w:p w:rsidR="00CF0C11" w:rsidRPr="001620F0" w:rsidRDefault="00CF0C11" w:rsidP="00CF0C11">
      <w:pPr>
        <w:jc w:val="both"/>
        <w:rPr>
          <w:color w:val="000000"/>
        </w:rPr>
      </w:pPr>
      <w:r w:rsidRPr="001620F0">
        <w:rPr>
          <w:color w:val="000000"/>
        </w:rPr>
        <w:t xml:space="preserve">10. Перечислите возможные способы </w:t>
      </w:r>
      <w:proofErr w:type="spellStart"/>
      <w:r w:rsidRPr="001620F0">
        <w:rPr>
          <w:color w:val="000000"/>
        </w:rPr>
        <w:t>рентгенэндоваскулярного</w:t>
      </w:r>
      <w:proofErr w:type="spellEnd"/>
      <w:r w:rsidRPr="001620F0">
        <w:rPr>
          <w:color w:val="000000"/>
        </w:rPr>
        <w:t xml:space="preserve"> лечения пороков сердца</w:t>
      </w:r>
    </w:p>
    <w:p w:rsidR="00CF0C11" w:rsidRPr="001620F0" w:rsidRDefault="00CF0C11" w:rsidP="00CF0C11">
      <w:pPr>
        <w:jc w:val="both"/>
        <w:rPr>
          <w:color w:val="000000"/>
        </w:rPr>
      </w:pPr>
      <w:r w:rsidRPr="001620F0">
        <w:rPr>
          <w:color w:val="000000"/>
        </w:rPr>
        <w:t xml:space="preserve">11. Назовите </w:t>
      </w:r>
      <w:proofErr w:type="spellStart"/>
      <w:r w:rsidRPr="001620F0">
        <w:rPr>
          <w:color w:val="000000"/>
        </w:rPr>
        <w:t>рентгенхирургические</w:t>
      </w:r>
      <w:proofErr w:type="spellEnd"/>
      <w:r w:rsidRPr="001620F0">
        <w:rPr>
          <w:color w:val="000000"/>
        </w:rPr>
        <w:t xml:space="preserve"> методики, применяемые в онкологии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lastRenderedPageBreak/>
        <w:t>5.   Основная и дополнительная  литература к теме</w:t>
      </w:r>
    </w:p>
    <w:p w:rsidR="00CF0C11" w:rsidRDefault="00CF0C11" w:rsidP="00CF0C11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  <w:r w:rsidRPr="001620F0">
        <w:rPr>
          <w:bCs/>
          <w:color w:val="000000"/>
          <w:spacing w:val="1"/>
          <w:w w:val="101"/>
        </w:rPr>
        <w:t>1</w:t>
      </w:r>
      <w:r w:rsidRPr="001620F0">
        <w:rPr>
          <w:b/>
          <w:bCs/>
          <w:color w:val="000000"/>
          <w:spacing w:val="1"/>
          <w:w w:val="101"/>
        </w:rPr>
        <w:t xml:space="preserve">. </w:t>
      </w:r>
      <w:r>
        <w:rPr>
          <w:rFonts w:ascii="Arial CYR" w:hAnsi="Arial CYR" w:cs="Arial CYR"/>
          <w:b/>
          <w:bCs/>
          <w:sz w:val="20"/>
          <w:szCs w:val="20"/>
        </w:rPr>
        <w:t>Хирургические болезни</w:t>
      </w:r>
      <w:r>
        <w:rPr>
          <w:rFonts w:ascii="Arial CYR" w:hAnsi="Arial CYR" w:cs="Arial CYR"/>
          <w:sz w:val="20"/>
          <w:szCs w:val="20"/>
        </w:rPr>
        <w:t xml:space="preserve">  [Электронный ресурс]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учебник в 2 т./ ред.: В. С. Савельев, А. И. Кириенко</w:t>
      </w:r>
      <w:r>
        <w:rPr>
          <w:rFonts w:ascii="Arial CYR" w:hAnsi="Arial CYR" w:cs="Arial CYR"/>
          <w:b/>
          <w:bCs/>
          <w:sz w:val="20"/>
          <w:szCs w:val="20"/>
        </w:rPr>
        <w:t xml:space="preserve">  Т.1</w:t>
      </w:r>
      <w:r>
        <w:rPr>
          <w:rFonts w:ascii="Arial CYR" w:hAnsi="Arial CYR" w:cs="Arial CYR"/>
          <w:sz w:val="20"/>
          <w:szCs w:val="20"/>
        </w:rPr>
        <w:t xml:space="preserve">. -2-е изд., </w:t>
      </w:r>
      <w:proofErr w:type="spellStart"/>
      <w:r>
        <w:rPr>
          <w:rFonts w:ascii="Arial CYR" w:hAnsi="Arial CYR" w:cs="Arial CYR"/>
          <w:sz w:val="20"/>
          <w:szCs w:val="20"/>
        </w:rPr>
        <w:t>перераб</w:t>
      </w:r>
      <w:proofErr w:type="spellEnd"/>
      <w:r>
        <w:rPr>
          <w:rFonts w:ascii="Arial CYR" w:hAnsi="Arial CYR" w:cs="Arial CYR"/>
          <w:sz w:val="20"/>
          <w:szCs w:val="20"/>
        </w:rPr>
        <w:t xml:space="preserve">. и доп.: </w:t>
      </w:r>
      <w:proofErr w:type="spellStart"/>
      <w:r>
        <w:rPr>
          <w:rFonts w:ascii="Arial CYR" w:hAnsi="Arial CYR" w:cs="Arial CYR"/>
          <w:sz w:val="20"/>
          <w:szCs w:val="20"/>
        </w:rPr>
        <w:t>ГЭОТАР-Медиа</w:t>
      </w:r>
      <w:proofErr w:type="spellEnd"/>
      <w:r>
        <w:rPr>
          <w:rFonts w:ascii="Arial CYR" w:hAnsi="Arial CYR" w:cs="Arial CYR"/>
          <w:sz w:val="20"/>
          <w:szCs w:val="20"/>
        </w:rPr>
        <w:t>, 2017. -720 с.: ил.- URL: http://www.studentlibrary.ru/book/ISBN9785970439982.html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ind w:right="471"/>
        <w:outlineLvl w:val="0"/>
        <w:rPr>
          <w:rFonts w:ascii="LatoWeb" w:hAnsi="LatoWeb"/>
          <w:color w:val="333333"/>
        </w:rPr>
      </w:pPr>
      <w:r>
        <w:rPr>
          <w:b/>
          <w:bCs/>
          <w:color w:val="000000"/>
          <w:spacing w:val="1"/>
          <w:w w:val="101"/>
        </w:rPr>
        <w:t>2.</w:t>
      </w:r>
      <w:r w:rsidRPr="001620F0">
        <w:t xml:space="preserve"> </w:t>
      </w:r>
      <w:proofErr w:type="spellStart"/>
      <w:r w:rsidRPr="001620F0">
        <w:rPr>
          <w:rStyle w:val="value"/>
          <w:rFonts w:ascii="LatoWeb" w:hAnsi="LatoWeb"/>
          <w:color w:val="333333"/>
        </w:rPr>
        <w:t>Ашер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Э., Сосудистая</w:t>
      </w:r>
      <w:r w:rsidRPr="001620F0">
        <w:rPr>
          <w:rStyle w:val="apple-converted-space"/>
          <w:rFonts w:ascii="LatoWeb" w:hAnsi="LatoWeb"/>
          <w:color w:val="333333"/>
        </w:rPr>
        <w:t> </w:t>
      </w:r>
      <w:r w:rsidRPr="001620F0">
        <w:rPr>
          <w:rStyle w:val="hilight"/>
          <w:rFonts w:ascii="LatoWeb" w:hAnsi="LatoWeb"/>
          <w:color w:val="333333"/>
        </w:rPr>
        <w:t>хирургия</w:t>
      </w:r>
      <w:r w:rsidRPr="001620F0">
        <w:rPr>
          <w:rStyle w:val="apple-converted-space"/>
          <w:rFonts w:ascii="LatoWeb" w:hAnsi="LatoWeb"/>
          <w:color w:val="333333"/>
        </w:rPr>
        <w:t> </w:t>
      </w:r>
      <w:r w:rsidRPr="001620F0">
        <w:rPr>
          <w:rStyle w:val="value"/>
          <w:rFonts w:ascii="LatoWeb" w:hAnsi="LatoWeb"/>
          <w:color w:val="333333"/>
        </w:rPr>
        <w:t xml:space="preserve">по Хаймовичу. Т. 1 [Электронный ресурс] / под ред. Э. </w:t>
      </w:r>
      <w:proofErr w:type="spellStart"/>
      <w:r w:rsidRPr="001620F0">
        <w:rPr>
          <w:rStyle w:val="value"/>
          <w:rFonts w:ascii="LatoWeb" w:hAnsi="LatoWeb"/>
          <w:color w:val="333333"/>
        </w:rPr>
        <w:t>Ашера</w:t>
      </w:r>
      <w:proofErr w:type="spellEnd"/>
      <w:r w:rsidRPr="001620F0">
        <w:rPr>
          <w:rStyle w:val="value"/>
          <w:rFonts w:ascii="LatoWeb" w:hAnsi="LatoWeb"/>
          <w:color w:val="333333"/>
        </w:rPr>
        <w:t>. - М.</w:t>
      </w:r>
      <w:proofErr w:type="gramStart"/>
      <w:r w:rsidRPr="001620F0">
        <w:rPr>
          <w:rStyle w:val="value"/>
          <w:rFonts w:ascii="LatoWeb" w:hAnsi="LatoWeb"/>
          <w:color w:val="333333"/>
        </w:rPr>
        <w:t xml:space="preserve"> :</w:t>
      </w:r>
      <w:proofErr w:type="gramEnd"/>
      <w:r w:rsidRPr="001620F0">
        <w:rPr>
          <w:rStyle w:val="value"/>
          <w:rFonts w:ascii="LatoWeb" w:hAnsi="LatoWeb"/>
          <w:color w:val="333333"/>
        </w:rPr>
        <w:t xml:space="preserve"> БИНОМ, 2012. - 644 с. - ISBN 978-5-9963-1357-0 - Режим доступа: http://www.studentlibrary.ru/book/ISBN9785996313570.html</w:t>
      </w:r>
    </w:p>
    <w:p w:rsidR="00CF0C11" w:rsidRPr="001620F0" w:rsidRDefault="00CF0C11" w:rsidP="00CF0C11">
      <w:pPr>
        <w:shd w:val="clear" w:color="auto" w:fill="F7F7F7"/>
        <w:spacing w:line="279" w:lineRule="atLeast"/>
        <w:rPr>
          <w:rFonts w:ascii="LatoWeb" w:hAnsi="LatoWeb"/>
          <w:color w:val="333333"/>
        </w:rPr>
      </w:pPr>
      <w:proofErr w:type="spellStart"/>
      <w:r w:rsidRPr="001620F0">
        <w:rPr>
          <w:rStyle w:val="head"/>
          <w:rFonts w:ascii="LatoWebSemibold" w:hAnsi="LatoWebSemibold"/>
          <w:color w:val="333333"/>
        </w:rPr>
        <w:t>Авторы</w:t>
      </w:r>
      <w:r w:rsidRPr="001620F0">
        <w:rPr>
          <w:rStyle w:val="value"/>
          <w:rFonts w:ascii="LatoWeb" w:hAnsi="LatoWeb"/>
          <w:color w:val="333333"/>
        </w:rPr>
        <w:t>под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ред. Э. </w:t>
      </w:r>
      <w:proofErr w:type="spellStart"/>
      <w:r w:rsidRPr="001620F0">
        <w:rPr>
          <w:rStyle w:val="value"/>
          <w:rFonts w:ascii="LatoWeb" w:hAnsi="LatoWeb"/>
          <w:color w:val="333333"/>
        </w:rPr>
        <w:t>Ашера</w:t>
      </w:r>
      <w:proofErr w:type="spellEnd"/>
    </w:p>
    <w:p w:rsidR="00CF0C11" w:rsidRPr="001620F0" w:rsidRDefault="00CF0C11" w:rsidP="00CF0C11">
      <w:pPr>
        <w:shd w:val="clear" w:color="auto" w:fill="F7F7F7"/>
        <w:spacing w:line="279" w:lineRule="atLeast"/>
        <w:rPr>
          <w:rFonts w:ascii="LatoWeb" w:hAnsi="LatoWeb"/>
          <w:color w:val="333333"/>
        </w:rPr>
      </w:pPr>
      <w:proofErr w:type="spellStart"/>
      <w:r w:rsidRPr="001620F0">
        <w:rPr>
          <w:rStyle w:val="head"/>
          <w:rFonts w:ascii="LatoWebSemibold" w:hAnsi="LatoWebSemibold"/>
          <w:color w:val="333333"/>
        </w:rPr>
        <w:t>Издательство</w:t>
      </w:r>
      <w:r w:rsidRPr="001620F0">
        <w:rPr>
          <w:rStyle w:val="value"/>
          <w:rFonts w:ascii="LatoWeb" w:hAnsi="LatoWeb"/>
          <w:color w:val="333333"/>
        </w:rPr>
        <w:t>Лаборатория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знаний</w:t>
      </w:r>
    </w:p>
    <w:p w:rsidR="00CF0C11" w:rsidRPr="001620F0" w:rsidRDefault="00CF0C11" w:rsidP="00CF0C11">
      <w:pPr>
        <w:shd w:val="clear" w:color="auto" w:fill="F7F7F7"/>
        <w:spacing w:line="279" w:lineRule="atLeast"/>
        <w:rPr>
          <w:rFonts w:ascii="LatoWeb" w:hAnsi="LatoWeb"/>
          <w:color w:val="333333"/>
        </w:rPr>
      </w:pPr>
      <w:r w:rsidRPr="001620F0">
        <w:rPr>
          <w:rStyle w:val="head"/>
          <w:rFonts w:ascii="LatoWebSemibold" w:hAnsi="LatoWebSemibold"/>
          <w:color w:val="333333"/>
        </w:rPr>
        <w:t xml:space="preserve">Тип </w:t>
      </w:r>
      <w:proofErr w:type="spellStart"/>
      <w:r w:rsidRPr="001620F0">
        <w:rPr>
          <w:rStyle w:val="head"/>
          <w:rFonts w:ascii="LatoWebSemibold" w:hAnsi="LatoWebSemibold"/>
          <w:color w:val="333333"/>
        </w:rPr>
        <w:t>издания</w:t>
      </w:r>
      <w:r w:rsidRPr="001620F0">
        <w:rPr>
          <w:rStyle w:val="value"/>
          <w:rFonts w:ascii="LatoWeb" w:hAnsi="LatoWeb"/>
          <w:color w:val="333333"/>
        </w:rPr>
        <w:t>учебное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пособие</w:t>
      </w:r>
    </w:p>
    <w:p w:rsidR="00CF0C11" w:rsidRPr="001620F0" w:rsidRDefault="00CF0C11" w:rsidP="00CF0C11">
      <w:pPr>
        <w:shd w:val="clear" w:color="auto" w:fill="F7F7F7"/>
        <w:spacing w:line="279" w:lineRule="atLeast"/>
        <w:rPr>
          <w:rFonts w:ascii="LatoWeb" w:hAnsi="LatoWeb"/>
          <w:color w:val="333333"/>
        </w:rPr>
      </w:pPr>
      <w:r w:rsidRPr="001620F0">
        <w:rPr>
          <w:rStyle w:val="head"/>
          <w:rFonts w:ascii="LatoWebSemibold" w:hAnsi="LatoWebSemibold"/>
          <w:color w:val="333333"/>
        </w:rPr>
        <w:t>Год издания</w:t>
      </w:r>
      <w:r w:rsidRPr="001620F0">
        <w:rPr>
          <w:rStyle w:val="value"/>
          <w:rFonts w:ascii="LatoWeb" w:hAnsi="LatoWeb"/>
          <w:color w:val="333333"/>
        </w:rPr>
        <w:t>2012</w:t>
      </w:r>
    </w:p>
    <w:p w:rsidR="00CF0C11" w:rsidRPr="001620F0" w:rsidRDefault="00CF0C11" w:rsidP="00CF0C11">
      <w:pPr>
        <w:shd w:val="clear" w:color="auto" w:fill="F7F7F7"/>
        <w:spacing w:line="279" w:lineRule="atLeast"/>
        <w:rPr>
          <w:rFonts w:ascii="LatoWeb" w:hAnsi="LatoWeb"/>
          <w:color w:val="333333"/>
        </w:rPr>
      </w:pPr>
      <w:proofErr w:type="spellStart"/>
      <w:r w:rsidRPr="001620F0">
        <w:rPr>
          <w:rStyle w:val="head"/>
          <w:rFonts w:ascii="LatoWebSemibold" w:hAnsi="LatoWebSemibold"/>
          <w:color w:val="333333"/>
        </w:rPr>
        <w:t>Прототип</w:t>
      </w:r>
      <w:r w:rsidRPr="001620F0">
        <w:rPr>
          <w:rStyle w:val="value"/>
          <w:rFonts w:ascii="LatoWebSemibold" w:hAnsi="LatoWebSemibold"/>
          <w:color w:val="333333"/>
        </w:rPr>
        <w:t>Электронное</w:t>
      </w:r>
      <w:proofErr w:type="spellEnd"/>
      <w:r w:rsidRPr="001620F0">
        <w:rPr>
          <w:rStyle w:val="value"/>
          <w:rFonts w:ascii="LatoWebSemibold" w:hAnsi="LatoWebSemibold"/>
          <w:color w:val="333333"/>
        </w:rPr>
        <w:t xml:space="preserve"> издание на основе</w:t>
      </w:r>
      <w:r w:rsidRPr="001620F0">
        <w:rPr>
          <w:rStyle w:val="value"/>
          <w:rFonts w:ascii="LatoWeb" w:hAnsi="LatoWeb"/>
          <w:color w:val="333333"/>
        </w:rPr>
        <w:t>: Сосудистая хирургия по Хаймовичу [Электронный ресурс]</w:t>
      </w:r>
      <w:proofErr w:type="gramStart"/>
      <w:r w:rsidRPr="001620F0">
        <w:rPr>
          <w:rStyle w:val="value"/>
          <w:rFonts w:ascii="LatoWeb" w:hAnsi="LatoWeb"/>
          <w:color w:val="333333"/>
        </w:rPr>
        <w:t xml:space="preserve"> :</w:t>
      </w:r>
      <w:proofErr w:type="gramEnd"/>
      <w:r w:rsidRPr="001620F0">
        <w:rPr>
          <w:rStyle w:val="value"/>
          <w:rFonts w:ascii="LatoWeb" w:hAnsi="LatoWeb"/>
          <w:color w:val="333333"/>
        </w:rPr>
        <w:t xml:space="preserve"> в 2 т. Т. 1 / под ред. Э. </w:t>
      </w:r>
      <w:proofErr w:type="spellStart"/>
      <w:r w:rsidRPr="001620F0">
        <w:rPr>
          <w:rStyle w:val="value"/>
          <w:rFonts w:ascii="LatoWeb" w:hAnsi="LatoWeb"/>
          <w:color w:val="333333"/>
        </w:rPr>
        <w:t>Ашера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; пер. с англ. под ред. А. В. Покровского.-2-е изд. (</w:t>
      </w:r>
      <w:proofErr w:type="spellStart"/>
      <w:r w:rsidRPr="001620F0">
        <w:rPr>
          <w:rStyle w:val="value"/>
          <w:rFonts w:ascii="LatoWeb" w:hAnsi="LatoWeb"/>
          <w:color w:val="333333"/>
        </w:rPr>
        <w:t>эл</w:t>
      </w:r>
      <w:proofErr w:type="spellEnd"/>
      <w:r w:rsidRPr="001620F0">
        <w:rPr>
          <w:rStyle w:val="value"/>
          <w:rFonts w:ascii="LatoWeb" w:hAnsi="LatoWeb"/>
          <w:color w:val="333333"/>
        </w:rPr>
        <w:t>.). - М.</w:t>
      </w:r>
      <w:proofErr w:type="gramStart"/>
      <w:r w:rsidRPr="001620F0">
        <w:rPr>
          <w:rStyle w:val="value"/>
          <w:rFonts w:ascii="LatoWeb" w:hAnsi="LatoWeb"/>
          <w:color w:val="333333"/>
        </w:rPr>
        <w:t xml:space="preserve"> :</w:t>
      </w:r>
      <w:proofErr w:type="gramEnd"/>
      <w:r w:rsidRPr="001620F0">
        <w:rPr>
          <w:rStyle w:val="value"/>
          <w:rFonts w:ascii="LatoWeb" w:hAnsi="LatoWeb"/>
          <w:color w:val="333333"/>
        </w:rPr>
        <w:t xml:space="preserve"> БИНОМ. Лаборатория знаний, 2012. -644 с.</w:t>
      </w:r>
      <w:proofErr w:type="gramStart"/>
      <w:r w:rsidRPr="001620F0">
        <w:rPr>
          <w:rStyle w:val="value"/>
          <w:rFonts w:ascii="LatoWeb" w:hAnsi="LatoWeb"/>
          <w:color w:val="333333"/>
        </w:rPr>
        <w:t xml:space="preserve"> :</w:t>
      </w:r>
      <w:proofErr w:type="gramEnd"/>
      <w:r w:rsidRPr="001620F0">
        <w:rPr>
          <w:rStyle w:val="value"/>
          <w:rFonts w:ascii="LatoWeb" w:hAnsi="LatoWeb"/>
          <w:color w:val="333333"/>
        </w:rPr>
        <w:t xml:space="preserve"> ил. -</w:t>
      </w:r>
      <w:r w:rsidRPr="001620F0">
        <w:rPr>
          <w:rStyle w:val="apple-converted-space"/>
          <w:rFonts w:ascii="LatoWeb" w:hAnsi="LatoWeb"/>
          <w:color w:val="333333"/>
        </w:rPr>
        <w:t> </w:t>
      </w:r>
      <w:r w:rsidRPr="001620F0">
        <w:rPr>
          <w:rStyle w:val="value"/>
          <w:rFonts w:ascii="LatoWebSemibold" w:hAnsi="LatoWebSemibold"/>
          <w:color w:val="333333"/>
        </w:rPr>
        <w:t>ISBN 978-5-9963-1357-0</w:t>
      </w:r>
    </w:p>
    <w:p w:rsidR="00CF0C11" w:rsidRPr="001620F0" w:rsidRDefault="00CF0C11" w:rsidP="00CF0C11">
      <w:pPr>
        <w:shd w:val="clear" w:color="auto" w:fill="F7F7F7"/>
        <w:spacing w:line="279" w:lineRule="atLeast"/>
        <w:rPr>
          <w:color w:val="333333"/>
        </w:rPr>
      </w:pPr>
    </w:p>
    <w:p w:rsidR="00CF0C11" w:rsidRPr="001620F0" w:rsidRDefault="00CF0C11" w:rsidP="00CF0C11"/>
    <w:p w:rsidR="00CF0C11" w:rsidRPr="001620F0" w:rsidRDefault="00CF0C11" w:rsidP="00CF0C11">
      <w:pPr>
        <w:shd w:val="clear" w:color="auto" w:fill="FFFFFF"/>
        <w:tabs>
          <w:tab w:val="left" w:leader="dot" w:pos="7721"/>
        </w:tabs>
        <w:ind w:right="471"/>
        <w:outlineLvl w:val="0"/>
      </w:pP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360" w:lineRule="auto"/>
        <w:ind w:right="471"/>
        <w:outlineLvl w:val="0"/>
      </w:pPr>
    </w:p>
    <w:p w:rsidR="00CF0C11" w:rsidRPr="001620F0" w:rsidRDefault="00CF0C11" w:rsidP="00CF0C11">
      <w:pPr>
        <w:shd w:val="clear" w:color="auto" w:fill="FFFFFF"/>
        <w:spacing w:line="276" w:lineRule="exact"/>
        <w:ind w:left="45" w:right="6"/>
        <w:jc w:val="both"/>
        <w:rPr>
          <w:b/>
          <w:color w:val="000000"/>
          <w:spacing w:val="-10"/>
          <w:w w:val="101"/>
        </w:rPr>
      </w:pP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6.* Перечень вопросов и заданий для самостоятельной работы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Темы для презентаций для самостоятельного выполнения: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1. </w:t>
      </w:r>
      <w:proofErr w:type="spellStart"/>
      <w:r w:rsidRPr="001620F0">
        <w:rPr>
          <w:color w:val="000000"/>
          <w:spacing w:val="-10"/>
          <w:w w:val="101"/>
        </w:rPr>
        <w:t>Эндоваскулярное</w:t>
      </w:r>
      <w:proofErr w:type="spellEnd"/>
      <w:r w:rsidRPr="001620F0">
        <w:rPr>
          <w:color w:val="000000"/>
          <w:spacing w:val="-10"/>
          <w:w w:val="101"/>
        </w:rPr>
        <w:t xml:space="preserve"> лечение открытого артериального протока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2. </w:t>
      </w:r>
      <w:proofErr w:type="spellStart"/>
      <w:r w:rsidRPr="001620F0">
        <w:rPr>
          <w:color w:val="000000"/>
          <w:spacing w:val="-10"/>
          <w:w w:val="101"/>
        </w:rPr>
        <w:t>Эндоваскулярный</w:t>
      </w:r>
      <w:proofErr w:type="spellEnd"/>
      <w:r w:rsidRPr="001620F0">
        <w:rPr>
          <w:color w:val="000000"/>
          <w:spacing w:val="-10"/>
          <w:w w:val="101"/>
        </w:rPr>
        <w:t xml:space="preserve"> гемостаз при лёгочных и желудочно-кишечных кровотечениях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3. </w:t>
      </w:r>
      <w:proofErr w:type="spellStart"/>
      <w:r w:rsidRPr="001620F0">
        <w:rPr>
          <w:color w:val="000000"/>
          <w:spacing w:val="-10"/>
          <w:w w:val="101"/>
        </w:rPr>
        <w:t>Химиоперфузия</w:t>
      </w:r>
      <w:proofErr w:type="spellEnd"/>
      <w:r w:rsidRPr="001620F0">
        <w:rPr>
          <w:color w:val="000000"/>
          <w:spacing w:val="-10"/>
          <w:w w:val="101"/>
        </w:rPr>
        <w:t xml:space="preserve"> и </w:t>
      </w:r>
      <w:proofErr w:type="spellStart"/>
      <w:r w:rsidRPr="001620F0">
        <w:rPr>
          <w:color w:val="000000"/>
          <w:spacing w:val="-10"/>
          <w:w w:val="101"/>
        </w:rPr>
        <w:t>химиоэмболизация</w:t>
      </w:r>
      <w:proofErr w:type="spellEnd"/>
      <w:r w:rsidRPr="001620F0">
        <w:rPr>
          <w:color w:val="000000"/>
          <w:spacing w:val="-10"/>
          <w:w w:val="101"/>
        </w:rPr>
        <w:t xml:space="preserve"> в лечении опухолей </w:t>
      </w:r>
      <w:proofErr w:type="spellStart"/>
      <w:r w:rsidRPr="001620F0">
        <w:rPr>
          <w:color w:val="000000"/>
          <w:spacing w:val="-10"/>
          <w:w w:val="101"/>
        </w:rPr>
        <w:t>гепатопанкреатобилиарной</w:t>
      </w:r>
      <w:proofErr w:type="spellEnd"/>
      <w:r w:rsidRPr="001620F0">
        <w:rPr>
          <w:color w:val="000000"/>
          <w:spacing w:val="-10"/>
          <w:w w:val="101"/>
        </w:rPr>
        <w:t xml:space="preserve"> зоны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4. Способы </w:t>
      </w:r>
      <w:proofErr w:type="spellStart"/>
      <w:r w:rsidRPr="001620F0">
        <w:rPr>
          <w:color w:val="000000"/>
          <w:spacing w:val="-10"/>
          <w:w w:val="101"/>
        </w:rPr>
        <w:t>эндоваскулярной</w:t>
      </w:r>
      <w:proofErr w:type="spellEnd"/>
      <w:r w:rsidRPr="001620F0">
        <w:rPr>
          <w:color w:val="000000"/>
          <w:spacing w:val="-10"/>
          <w:w w:val="101"/>
        </w:rPr>
        <w:t xml:space="preserve"> </w:t>
      </w:r>
      <w:proofErr w:type="spellStart"/>
      <w:r w:rsidRPr="001620F0">
        <w:rPr>
          <w:color w:val="000000"/>
          <w:spacing w:val="-10"/>
          <w:w w:val="101"/>
        </w:rPr>
        <w:t>реваскуляризации</w:t>
      </w:r>
      <w:proofErr w:type="spellEnd"/>
      <w:r w:rsidRPr="001620F0">
        <w:rPr>
          <w:color w:val="000000"/>
          <w:spacing w:val="-10"/>
          <w:w w:val="101"/>
        </w:rPr>
        <w:t xml:space="preserve"> миокарда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5. </w:t>
      </w:r>
      <w:proofErr w:type="spellStart"/>
      <w:r w:rsidRPr="001620F0">
        <w:rPr>
          <w:color w:val="000000"/>
          <w:spacing w:val="-10"/>
          <w:w w:val="101"/>
        </w:rPr>
        <w:t>Эндоваскулярные</w:t>
      </w:r>
      <w:proofErr w:type="spellEnd"/>
      <w:r w:rsidRPr="001620F0">
        <w:rPr>
          <w:color w:val="000000"/>
          <w:spacing w:val="-10"/>
          <w:w w:val="101"/>
        </w:rPr>
        <w:t xml:space="preserve"> методики в консервативном лечении травм печени и селезенки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6. </w:t>
      </w:r>
      <w:proofErr w:type="spellStart"/>
      <w:r w:rsidRPr="001620F0">
        <w:rPr>
          <w:color w:val="000000"/>
          <w:spacing w:val="-10"/>
          <w:w w:val="101"/>
        </w:rPr>
        <w:t>Эндоваскулярное</w:t>
      </w:r>
      <w:proofErr w:type="spellEnd"/>
      <w:r w:rsidRPr="001620F0">
        <w:rPr>
          <w:color w:val="000000"/>
          <w:spacing w:val="-10"/>
          <w:w w:val="101"/>
        </w:rPr>
        <w:t xml:space="preserve"> лечение аневризм брюшной аорты</w:t>
      </w:r>
    </w:p>
    <w:p w:rsidR="00CF0C11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7. </w:t>
      </w:r>
      <w:proofErr w:type="spellStart"/>
      <w:r w:rsidRPr="001620F0">
        <w:rPr>
          <w:color w:val="000000"/>
          <w:spacing w:val="-10"/>
          <w:w w:val="101"/>
        </w:rPr>
        <w:t>Эндоваскулярное</w:t>
      </w:r>
      <w:proofErr w:type="spellEnd"/>
      <w:r w:rsidRPr="001620F0">
        <w:rPr>
          <w:color w:val="000000"/>
          <w:spacing w:val="-10"/>
          <w:w w:val="101"/>
        </w:rPr>
        <w:t xml:space="preserve"> лечение острого коронарного синдрома</w:t>
      </w:r>
    </w:p>
    <w:p w:rsidR="00CF0C11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</w:p>
    <w:p w:rsidR="00CF0C11" w:rsidRPr="001620F0" w:rsidRDefault="00CF0C11" w:rsidP="00CF0C11">
      <w:pPr>
        <w:rPr>
          <w:b/>
        </w:rPr>
      </w:pPr>
      <w:r w:rsidRPr="001620F0">
        <w:rPr>
          <w:b/>
        </w:rPr>
        <w:t xml:space="preserve">Тема 7. </w:t>
      </w:r>
      <w:proofErr w:type="spellStart"/>
      <w:r w:rsidRPr="001620F0">
        <w:rPr>
          <w:b/>
        </w:rPr>
        <w:t>Малоинвазивные</w:t>
      </w:r>
      <w:proofErr w:type="spellEnd"/>
      <w:r w:rsidRPr="001620F0">
        <w:rPr>
          <w:b/>
        </w:rPr>
        <w:t xml:space="preserve"> и эндоскопические вмешательства в урологии.</w:t>
      </w:r>
    </w:p>
    <w:p w:rsidR="00CF0C11" w:rsidRPr="001620F0" w:rsidRDefault="00CF0C11" w:rsidP="00CF0C11">
      <w:pPr>
        <w:rPr>
          <w:b/>
        </w:rPr>
      </w:pPr>
    </w:p>
    <w:p w:rsidR="00CF0C11" w:rsidRPr="001620F0" w:rsidRDefault="00CF0C11" w:rsidP="00CF0C11">
      <w:pPr>
        <w:jc w:val="both"/>
        <w:rPr>
          <w:b/>
        </w:rPr>
      </w:pPr>
      <w:r w:rsidRPr="001620F0">
        <w:rPr>
          <w:b/>
          <w:color w:val="000000"/>
          <w:spacing w:val="-10"/>
          <w:w w:val="101"/>
        </w:rPr>
        <w:t>1. Тема занятия, его цели и задачи</w:t>
      </w:r>
    </w:p>
    <w:p w:rsidR="00CF0C11" w:rsidRPr="001620F0" w:rsidRDefault="00CF0C11" w:rsidP="00CF0C11">
      <w:pPr>
        <w:jc w:val="both"/>
        <w:rPr>
          <w:b/>
        </w:rPr>
      </w:pPr>
      <w:r w:rsidRPr="001620F0">
        <w:rPr>
          <w:b/>
        </w:rPr>
        <w:t>1.1. Цель занятия: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 xml:space="preserve">Научить студентов основам применения </w:t>
      </w:r>
      <w:proofErr w:type="spellStart"/>
      <w:r w:rsidRPr="001620F0">
        <w:t>малоинвазивных</w:t>
      </w:r>
      <w:proofErr w:type="spellEnd"/>
      <w:r w:rsidRPr="001620F0">
        <w:t xml:space="preserve"> методов диагностики и лечения урологических заболеваний.</w:t>
      </w:r>
    </w:p>
    <w:p w:rsidR="00CF0C11" w:rsidRPr="001620F0" w:rsidRDefault="00CF0C11" w:rsidP="00CF0C11">
      <w:pPr>
        <w:pStyle w:val="a7"/>
        <w:spacing w:after="0"/>
        <w:jc w:val="both"/>
        <w:rPr>
          <w:b/>
        </w:rPr>
      </w:pPr>
    </w:p>
    <w:p w:rsidR="00CF0C11" w:rsidRPr="001620F0" w:rsidRDefault="00CF0C11" w:rsidP="00CF0C11">
      <w:pPr>
        <w:pStyle w:val="a7"/>
        <w:spacing w:after="0"/>
        <w:jc w:val="both"/>
        <w:rPr>
          <w:b/>
        </w:rPr>
      </w:pPr>
      <w:r w:rsidRPr="001620F0">
        <w:rPr>
          <w:b/>
        </w:rPr>
        <w:t>1.2. Задачи:</w:t>
      </w:r>
    </w:p>
    <w:p w:rsidR="00CF0C11" w:rsidRPr="001620F0" w:rsidRDefault="00CF0C11" w:rsidP="00CF0C11">
      <w:pPr>
        <w:pStyle w:val="a7"/>
        <w:spacing w:after="0"/>
        <w:jc w:val="both"/>
        <w:rPr>
          <w:b/>
        </w:rPr>
      </w:pPr>
      <w:r w:rsidRPr="001620F0">
        <w:rPr>
          <w:b/>
        </w:rPr>
        <w:t>Студент должен знать: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 xml:space="preserve">- Анатомию мочевыделительной системы. 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 xml:space="preserve">- Общие принципы </w:t>
      </w:r>
      <w:proofErr w:type="spellStart"/>
      <w:r w:rsidRPr="001620F0">
        <w:t>ударноволновой</w:t>
      </w:r>
      <w:proofErr w:type="spellEnd"/>
      <w:r w:rsidRPr="001620F0">
        <w:t xml:space="preserve"> </w:t>
      </w:r>
      <w:proofErr w:type="gramStart"/>
      <w:r w:rsidRPr="001620F0">
        <w:t>контактной</w:t>
      </w:r>
      <w:proofErr w:type="gramEnd"/>
      <w:r w:rsidRPr="001620F0">
        <w:t xml:space="preserve"> и дистанционной </w:t>
      </w:r>
      <w:proofErr w:type="spellStart"/>
      <w:r w:rsidRPr="001620F0">
        <w:t>литотрипсии</w:t>
      </w:r>
      <w:proofErr w:type="spellEnd"/>
      <w:r w:rsidRPr="001620F0">
        <w:t>.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 xml:space="preserve">- Показания и противопоказания к применению </w:t>
      </w:r>
      <w:proofErr w:type="spellStart"/>
      <w:r w:rsidRPr="001620F0">
        <w:t>малоинвазивных</w:t>
      </w:r>
      <w:proofErr w:type="spellEnd"/>
      <w:r w:rsidRPr="001620F0">
        <w:t xml:space="preserve"> и эндоскопических вмешатель</w:t>
      </w:r>
      <w:proofErr w:type="gramStart"/>
      <w:r w:rsidRPr="001620F0">
        <w:t>ств пр</w:t>
      </w:r>
      <w:proofErr w:type="gramEnd"/>
      <w:r w:rsidRPr="001620F0">
        <w:t>и лечении урологических заболеваний.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 xml:space="preserve">- Особенности инструментария и расходных материалов, необходимых для осуществления </w:t>
      </w:r>
      <w:proofErr w:type="spellStart"/>
      <w:r w:rsidRPr="001620F0">
        <w:t>малоинвазивных</w:t>
      </w:r>
      <w:proofErr w:type="spellEnd"/>
      <w:r w:rsidRPr="001620F0">
        <w:t xml:space="preserve"> вмешательств.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lastRenderedPageBreak/>
        <w:t xml:space="preserve">- Виды доступов и способы создания рабочего пространства в </w:t>
      </w:r>
      <w:proofErr w:type="spellStart"/>
      <w:r w:rsidRPr="001620F0">
        <w:t>забрюшинном</w:t>
      </w:r>
      <w:proofErr w:type="spellEnd"/>
      <w:r w:rsidRPr="001620F0">
        <w:t xml:space="preserve"> пространстве.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>-Порядок размещения оборудования и операционной бригады при выполнении операций.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 xml:space="preserve">-Виды </w:t>
      </w:r>
      <w:proofErr w:type="gramStart"/>
      <w:r w:rsidRPr="001620F0">
        <w:t>эндоскопического</w:t>
      </w:r>
      <w:proofErr w:type="gramEnd"/>
      <w:r w:rsidRPr="001620F0">
        <w:t xml:space="preserve"> </w:t>
      </w:r>
      <w:proofErr w:type="spellStart"/>
      <w:r w:rsidRPr="001620F0">
        <w:t>лигирования</w:t>
      </w:r>
      <w:proofErr w:type="spellEnd"/>
      <w:r w:rsidRPr="001620F0">
        <w:t>.</w:t>
      </w:r>
    </w:p>
    <w:p w:rsidR="00CF0C11" w:rsidRPr="001620F0" w:rsidRDefault="00CF0C11" w:rsidP="00CF0C11">
      <w:pPr>
        <w:pStyle w:val="a7"/>
        <w:spacing w:after="0"/>
        <w:jc w:val="both"/>
        <w:rPr>
          <w:b/>
        </w:rPr>
      </w:pPr>
    </w:p>
    <w:p w:rsidR="00CF0C11" w:rsidRPr="001620F0" w:rsidRDefault="00CF0C11" w:rsidP="00CF0C11">
      <w:pPr>
        <w:jc w:val="both"/>
        <w:rPr>
          <w:b/>
        </w:rPr>
      </w:pPr>
      <w:r w:rsidRPr="001620F0">
        <w:rPr>
          <w:b/>
        </w:rPr>
        <w:t>Студент должен уметь:</w:t>
      </w:r>
    </w:p>
    <w:p w:rsidR="00CF0C11" w:rsidRPr="001620F0" w:rsidRDefault="00CF0C11" w:rsidP="00CF0C11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 xml:space="preserve">Подготовить больного к </w:t>
      </w:r>
      <w:proofErr w:type="spellStart"/>
      <w:r w:rsidRPr="001620F0">
        <w:rPr>
          <w:color w:val="000000"/>
        </w:rPr>
        <w:t>малоинвазивному</w:t>
      </w:r>
      <w:proofErr w:type="spellEnd"/>
      <w:r w:rsidRPr="001620F0">
        <w:rPr>
          <w:color w:val="000000"/>
        </w:rPr>
        <w:t xml:space="preserve"> вмешательству, </w:t>
      </w:r>
      <w:proofErr w:type="spellStart"/>
      <w:r w:rsidRPr="001620F0">
        <w:rPr>
          <w:color w:val="000000"/>
        </w:rPr>
        <w:t>литотрипсии</w:t>
      </w:r>
      <w:proofErr w:type="spellEnd"/>
      <w:r w:rsidRPr="001620F0">
        <w:rPr>
          <w:color w:val="000000"/>
        </w:rPr>
        <w:t>.</w:t>
      </w:r>
    </w:p>
    <w:p w:rsidR="00CF0C11" w:rsidRPr="001620F0" w:rsidRDefault="00CF0C11" w:rsidP="00CF0C11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 xml:space="preserve">Определить показания и противопоказания к выполнению диагностической и лечебной </w:t>
      </w:r>
      <w:proofErr w:type="spellStart"/>
      <w:r w:rsidRPr="001620F0">
        <w:rPr>
          <w:color w:val="000000"/>
        </w:rPr>
        <w:t>малоинвазивной</w:t>
      </w:r>
      <w:proofErr w:type="spellEnd"/>
      <w:r w:rsidRPr="001620F0">
        <w:rPr>
          <w:color w:val="000000"/>
        </w:rPr>
        <w:t xml:space="preserve"> операции.</w:t>
      </w:r>
    </w:p>
    <w:p w:rsidR="00CF0C11" w:rsidRPr="001620F0" w:rsidRDefault="00CF0C11" w:rsidP="00CF0C11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>Правильно определить места введения троакаров.</w:t>
      </w:r>
    </w:p>
    <w:p w:rsidR="00CF0C11" w:rsidRPr="001620F0" w:rsidRDefault="00CF0C11" w:rsidP="00CF0C11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b/>
        </w:rPr>
      </w:pPr>
      <w:r w:rsidRPr="001620F0">
        <w:rPr>
          <w:color w:val="000000"/>
        </w:rPr>
        <w:t xml:space="preserve">Выявить типичные осложнения </w:t>
      </w:r>
      <w:proofErr w:type="spellStart"/>
      <w:r w:rsidRPr="001620F0">
        <w:rPr>
          <w:color w:val="000000"/>
        </w:rPr>
        <w:t>литотрипсии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малоинвазивных</w:t>
      </w:r>
      <w:proofErr w:type="spellEnd"/>
      <w:r w:rsidRPr="001620F0">
        <w:rPr>
          <w:color w:val="000000"/>
        </w:rPr>
        <w:t xml:space="preserve"> вмешательств, оказать неотложную помощь и определить дальнейшую лечебную тактику в случае их возникновения.</w:t>
      </w:r>
    </w:p>
    <w:p w:rsidR="00CF0C11" w:rsidRPr="001620F0" w:rsidRDefault="00CF0C11" w:rsidP="00CF0C11">
      <w:pPr>
        <w:widowControl w:val="0"/>
        <w:shd w:val="clear" w:color="auto" w:fill="FFFFFF"/>
        <w:ind w:left="142"/>
        <w:jc w:val="both"/>
        <w:rPr>
          <w:b/>
        </w:rPr>
      </w:pPr>
    </w:p>
    <w:p w:rsidR="00CF0C11" w:rsidRPr="001620F0" w:rsidRDefault="00CF0C11" w:rsidP="00CF0C11">
      <w:pPr>
        <w:jc w:val="both"/>
        <w:rPr>
          <w:b/>
          <w:color w:val="000000"/>
          <w:spacing w:val="-10"/>
          <w:w w:val="101"/>
        </w:rPr>
      </w:pPr>
      <w:r w:rsidRPr="001620F0">
        <w:rPr>
          <w:b/>
        </w:rPr>
        <w:t xml:space="preserve">2. </w:t>
      </w:r>
      <w:proofErr w:type="gramStart"/>
      <w:r w:rsidRPr="001620F0">
        <w:rPr>
          <w:b/>
          <w:color w:val="000000"/>
          <w:spacing w:val="-10"/>
          <w:w w:val="101"/>
        </w:rPr>
        <w:t>Основные понятия, которые должны быть усвоены студентами в процессе изучения темы:</w:t>
      </w:r>
      <w:r w:rsidRPr="001620F0">
        <w:rPr>
          <w:color w:val="000000"/>
        </w:rPr>
        <w:t xml:space="preserve"> цистоскоп, </w:t>
      </w:r>
      <w:proofErr w:type="spellStart"/>
      <w:r w:rsidRPr="001620F0">
        <w:rPr>
          <w:color w:val="000000"/>
        </w:rPr>
        <w:t>литотриптер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лапароскоп</w:t>
      </w:r>
      <w:proofErr w:type="spellEnd"/>
      <w:r w:rsidRPr="001620F0">
        <w:rPr>
          <w:color w:val="000000"/>
        </w:rPr>
        <w:t xml:space="preserve">, видеокамера, </w:t>
      </w:r>
      <w:proofErr w:type="spellStart"/>
      <w:r w:rsidRPr="001620F0">
        <w:rPr>
          <w:color w:val="000000"/>
        </w:rPr>
        <w:t>инсуффлятор</w:t>
      </w:r>
      <w:proofErr w:type="spellEnd"/>
      <w:r w:rsidRPr="001620F0">
        <w:rPr>
          <w:color w:val="000000"/>
        </w:rPr>
        <w:t xml:space="preserve">, троакар, </w:t>
      </w:r>
      <w:proofErr w:type="spellStart"/>
      <w:r w:rsidRPr="001620F0">
        <w:rPr>
          <w:color w:val="000000"/>
        </w:rPr>
        <w:t>ретрактор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аквапуратор</w:t>
      </w:r>
      <w:proofErr w:type="spellEnd"/>
      <w:r w:rsidRPr="001620F0">
        <w:rPr>
          <w:color w:val="000000"/>
        </w:rPr>
        <w:t>, аппарат «</w:t>
      </w:r>
      <w:proofErr w:type="spellStart"/>
      <w:r w:rsidRPr="001620F0">
        <w:rPr>
          <w:color w:val="000000"/>
        </w:rPr>
        <w:t>Лигашу</w:t>
      </w:r>
      <w:proofErr w:type="spellEnd"/>
      <w:r w:rsidRPr="001620F0">
        <w:rPr>
          <w:color w:val="000000"/>
        </w:rPr>
        <w:t xml:space="preserve">»,  </w:t>
      </w:r>
      <w:proofErr w:type="spellStart"/>
      <w:r w:rsidRPr="001620F0">
        <w:rPr>
          <w:color w:val="000000"/>
        </w:rPr>
        <w:t>видеокомплекс</w:t>
      </w:r>
      <w:proofErr w:type="spellEnd"/>
      <w:r w:rsidRPr="001620F0">
        <w:rPr>
          <w:color w:val="000000"/>
        </w:rPr>
        <w:t xml:space="preserve"> для </w:t>
      </w:r>
      <w:proofErr w:type="spellStart"/>
      <w:r w:rsidRPr="001620F0">
        <w:rPr>
          <w:color w:val="000000"/>
        </w:rPr>
        <w:t>ретроперитонеоскопических</w:t>
      </w:r>
      <w:proofErr w:type="spellEnd"/>
      <w:r w:rsidRPr="001620F0">
        <w:rPr>
          <w:color w:val="000000"/>
        </w:rPr>
        <w:t xml:space="preserve"> операций,  проводник, катетер, </w:t>
      </w:r>
      <w:proofErr w:type="spellStart"/>
      <w:r w:rsidRPr="001620F0">
        <w:rPr>
          <w:color w:val="000000"/>
        </w:rPr>
        <w:t>клиппер</w:t>
      </w:r>
      <w:proofErr w:type="spellEnd"/>
      <w:r w:rsidRPr="001620F0">
        <w:rPr>
          <w:color w:val="000000"/>
        </w:rPr>
        <w:t xml:space="preserve">, дилататор (буж), </w:t>
      </w:r>
      <w:proofErr w:type="spellStart"/>
      <w:r w:rsidRPr="001620F0">
        <w:rPr>
          <w:color w:val="000000"/>
        </w:rPr>
        <w:t>интродьюсер</w:t>
      </w:r>
      <w:proofErr w:type="spellEnd"/>
      <w:r w:rsidRPr="001620F0">
        <w:rPr>
          <w:color w:val="000000"/>
        </w:rPr>
        <w:t xml:space="preserve">, окклюзия, дилатация,  </w:t>
      </w:r>
      <w:proofErr w:type="spellStart"/>
      <w:r w:rsidRPr="001620F0">
        <w:rPr>
          <w:color w:val="000000"/>
        </w:rPr>
        <w:t>стентирование</w:t>
      </w:r>
      <w:proofErr w:type="spellEnd"/>
      <w:r w:rsidRPr="001620F0">
        <w:rPr>
          <w:color w:val="000000"/>
        </w:rPr>
        <w:t xml:space="preserve">. </w:t>
      </w:r>
      <w:proofErr w:type="gramEnd"/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3.  Вопросы к занятию</w:t>
      </w:r>
    </w:p>
    <w:p w:rsidR="00CF0C11" w:rsidRPr="001620F0" w:rsidRDefault="00CF0C11" w:rsidP="00CF0C11">
      <w:pPr>
        <w:jc w:val="both"/>
      </w:pPr>
      <w:r w:rsidRPr="001620F0">
        <w:t xml:space="preserve">1)Показания  и противопоказания к проведению </w:t>
      </w:r>
      <w:proofErr w:type="spellStart"/>
      <w:r w:rsidRPr="001620F0">
        <w:t>ретроперитонеоскопических</w:t>
      </w:r>
      <w:proofErr w:type="spellEnd"/>
      <w:r w:rsidRPr="001620F0">
        <w:t xml:space="preserve"> операций</w:t>
      </w:r>
    </w:p>
    <w:p w:rsidR="00CF0C11" w:rsidRPr="001620F0" w:rsidRDefault="00CF0C11" w:rsidP="00CF0C11">
      <w:pPr>
        <w:jc w:val="both"/>
      </w:pPr>
      <w:r w:rsidRPr="001620F0">
        <w:t xml:space="preserve">2)Способы создания рабочего пространства в </w:t>
      </w:r>
      <w:proofErr w:type="spellStart"/>
      <w:r w:rsidRPr="001620F0">
        <w:t>забрюшинном</w:t>
      </w:r>
      <w:proofErr w:type="spellEnd"/>
      <w:r w:rsidRPr="001620F0">
        <w:t xml:space="preserve"> пространстве.</w:t>
      </w:r>
    </w:p>
    <w:p w:rsidR="00CF0C11" w:rsidRPr="001620F0" w:rsidRDefault="00CF0C11" w:rsidP="00CF0C11">
      <w:pPr>
        <w:jc w:val="both"/>
      </w:pPr>
      <w:r w:rsidRPr="001620F0">
        <w:t xml:space="preserve">3) Основные доступы для обнажения </w:t>
      </w:r>
      <w:proofErr w:type="spellStart"/>
      <w:r w:rsidRPr="001620F0">
        <w:t>забрюшинного</w:t>
      </w:r>
      <w:proofErr w:type="spellEnd"/>
      <w:r w:rsidRPr="001620F0">
        <w:t xml:space="preserve"> пространства.</w:t>
      </w:r>
    </w:p>
    <w:p w:rsidR="00CF0C11" w:rsidRPr="001620F0" w:rsidRDefault="00CF0C11" w:rsidP="00CF0C11">
      <w:pPr>
        <w:jc w:val="both"/>
      </w:pPr>
      <w:r w:rsidRPr="001620F0">
        <w:t xml:space="preserve">4) Виды </w:t>
      </w:r>
      <w:proofErr w:type="spellStart"/>
      <w:r w:rsidRPr="001620F0">
        <w:t>лигирования</w:t>
      </w:r>
      <w:proofErr w:type="spellEnd"/>
      <w:r w:rsidRPr="001620F0">
        <w:t xml:space="preserve"> и способы наложения швов.</w:t>
      </w:r>
    </w:p>
    <w:p w:rsidR="00CF0C11" w:rsidRPr="001620F0" w:rsidRDefault="00CF0C11" w:rsidP="00CF0C11">
      <w:pPr>
        <w:jc w:val="both"/>
      </w:pPr>
      <w:r w:rsidRPr="001620F0">
        <w:t>5)</w:t>
      </w:r>
      <w:proofErr w:type="spellStart"/>
      <w:r w:rsidRPr="001620F0">
        <w:t>Лапароскопическая</w:t>
      </w:r>
      <w:proofErr w:type="spellEnd"/>
      <w:r w:rsidRPr="001620F0">
        <w:t xml:space="preserve"> </w:t>
      </w:r>
      <w:proofErr w:type="spellStart"/>
      <w:r w:rsidRPr="001620F0">
        <w:t>нефропексия</w:t>
      </w:r>
      <w:proofErr w:type="spellEnd"/>
      <w:r w:rsidRPr="001620F0">
        <w:t>.</w:t>
      </w:r>
    </w:p>
    <w:p w:rsidR="00CF0C11" w:rsidRPr="001620F0" w:rsidRDefault="00CF0C11" w:rsidP="00CF0C11">
      <w:pPr>
        <w:jc w:val="both"/>
      </w:pPr>
      <w:r w:rsidRPr="001620F0">
        <w:t>6)</w:t>
      </w:r>
      <w:proofErr w:type="spellStart"/>
      <w:r w:rsidRPr="001620F0">
        <w:t>лапароскопическая</w:t>
      </w:r>
      <w:proofErr w:type="spellEnd"/>
      <w:r w:rsidRPr="001620F0">
        <w:t xml:space="preserve"> </w:t>
      </w:r>
      <w:proofErr w:type="spellStart"/>
      <w:r w:rsidRPr="001620F0">
        <w:t>нефрэктомия</w:t>
      </w:r>
      <w:proofErr w:type="spellEnd"/>
    </w:p>
    <w:p w:rsidR="00CF0C11" w:rsidRPr="001620F0" w:rsidRDefault="00CF0C11" w:rsidP="00CF0C11">
      <w:pPr>
        <w:jc w:val="both"/>
      </w:pPr>
      <w:r w:rsidRPr="001620F0">
        <w:t>7)</w:t>
      </w:r>
      <w:proofErr w:type="spellStart"/>
      <w:r w:rsidRPr="001620F0">
        <w:t>Малоинвазивные</w:t>
      </w:r>
      <w:proofErr w:type="spellEnd"/>
      <w:r w:rsidRPr="001620F0">
        <w:t xml:space="preserve"> методы лечения гидронефроза</w:t>
      </w:r>
    </w:p>
    <w:p w:rsidR="00CF0C11" w:rsidRPr="001620F0" w:rsidRDefault="00CF0C11" w:rsidP="00CF0C11">
      <w:pPr>
        <w:jc w:val="both"/>
      </w:pPr>
      <w:r w:rsidRPr="001620F0">
        <w:t>8)</w:t>
      </w:r>
      <w:proofErr w:type="spellStart"/>
      <w:r w:rsidRPr="001620F0">
        <w:t>Ретроперитонеоскопическое</w:t>
      </w:r>
      <w:proofErr w:type="spellEnd"/>
      <w:r w:rsidRPr="001620F0">
        <w:t xml:space="preserve"> иссечение кист почки</w:t>
      </w:r>
    </w:p>
    <w:p w:rsidR="00CF0C11" w:rsidRPr="001620F0" w:rsidRDefault="00CF0C11" w:rsidP="00CF0C11">
      <w:pPr>
        <w:jc w:val="both"/>
      </w:pPr>
      <w:r w:rsidRPr="001620F0">
        <w:t>9)</w:t>
      </w:r>
      <w:proofErr w:type="spellStart"/>
      <w:r w:rsidRPr="001620F0">
        <w:t>Трансуретральная</w:t>
      </w:r>
      <w:proofErr w:type="spellEnd"/>
      <w:r w:rsidRPr="001620F0">
        <w:t xml:space="preserve"> резекция простаты, особенности ее выполнения, осложнения.</w:t>
      </w:r>
    </w:p>
    <w:p w:rsidR="00CF0C11" w:rsidRPr="001620F0" w:rsidRDefault="00CF0C11" w:rsidP="00CF0C11">
      <w:pPr>
        <w:jc w:val="both"/>
      </w:pPr>
      <w:r w:rsidRPr="001620F0">
        <w:t>10)</w:t>
      </w:r>
      <w:proofErr w:type="spellStart"/>
      <w:r w:rsidRPr="001620F0">
        <w:t>Лапароскопическая</w:t>
      </w:r>
      <w:proofErr w:type="spellEnd"/>
      <w:r w:rsidRPr="001620F0">
        <w:t xml:space="preserve"> </w:t>
      </w:r>
      <w:proofErr w:type="spellStart"/>
      <w:r w:rsidRPr="001620F0">
        <w:t>простатэктомия</w:t>
      </w:r>
      <w:proofErr w:type="spellEnd"/>
      <w:r w:rsidRPr="001620F0">
        <w:t>, виды, особенности выполнения, осложнения.</w:t>
      </w:r>
    </w:p>
    <w:p w:rsidR="00CF0C11" w:rsidRPr="001620F0" w:rsidRDefault="00CF0C11" w:rsidP="00CF0C11">
      <w:pPr>
        <w:jc w:val="both"/>
      </w:pPr>
      <w:r w:rsidRPr="001620F0">
        <w:t>11)</w:t>
      </w:r>
      <w:proofErr w:type="spellStart"/>
      <w:r w:rsidRPr="001620F0">
        <w:t>Трансуретральная</w:t>
      </w:r>
      <w:proofErr w:type="spellEnd"/>
      <w:r w:rsidRPr="001620F0">
        <w:t xml:space="preserve"> </w:t>
      </w:r>
      <w:proofErr w:type="spellStart"/>
      <w:r w:rsidRPr="001620F0">
        <w:t>уретеролитотрипсия</w:t>
      </w:r>
      <w:proofErr w:type="spellEnd"/>
      <w:r w:rsidRPr="001620F0">
        <w:t>, техника выполнения, возможные осложнения, их профилактика.</w:t>
      </w:r>
    </w:p>
    <w:p w:rsidR="00CF0C11" w:rsidRPr="001620F0" w:rsidRDefault="00CF0C11" w:rsidP="00CF0C11">
      <w:pPr>
        <w:jc w:val="both"/>
      </w:pPr>
      <w:r w:rsidRPr="001620F0">
        <w:t>12)</w:t>
      </w:r>
      <w:proofErr w:type="gramStart"/>
      <w:r w:rsidRPr="001620F0">
        <w:t>Дистанционная</w:t>
      </w:r>
      <w:proofErr w:type="gramEnd"/>
      <w:r w:rsidRPr="001620F0">
        <w:t xml:space="preserve"> </w:t>
      </w:r>
      <w:proofErr w:type="spellStart"/>
      <w:r w:rsidRPr="001620F0">
        <w:t>ударноволновая</w:t>
      </w:r>
      <w:proofErr w:type="spellEnd"/>
      <w:r w:rsidRPr="001620F0">
        <w:t xml:space="preserve"> </w:t>
      </w:r>
      <w:proofErr w:type="spellStart"/>
      <w:r w:rsidRPr="001620F0">
        <w:t>литотрипсия</w:t>
      </w:r>
      <w:proofErr w:type="spellEnd"/>
      <w:r w:rsidRPr="001620F0">
        <w:t>, показания, противопоказания.</w:t>
      </w:r>
    </w:p>
    <w:p w:rsidR="00CF0C11" w:rsidRPr="001620F0" w:rsidRDefault="00CF0C11" w:rsidP="00CF0C11">
      <w:pPr>
        <w:jc w:val="both"/>
      </w:pPr>
      <w:r w:rsidRPr="001620F0">
        <w:t xml:space="preserve">13)Показания и техника проведения </w:t>
      </w:r>
      <w:proofErr w:type="gramStart"/>
      <w:r w:rsidRPr="001620F0">
        <w:t>пункционной</w:t>
      </w:r>
      <w:proofErr w:type="gramEnd"/>
      <w:r w:rsidRPr="001620F0">
        <w:t xml:space="preserve"> </w:t>
      </w:r>
      <w:proofErr w:type="spellStart"/>
      <w:r w:rsidRPr="001620F0">
        <w:t>цистостомии</w:t>
      </w:r>
      <w:proofErr w:type="spellEnd"/>
      <w:r w:rsidRPr="001620F0">
        <w:t>.</w:t>
      </w:r>
    </w:p>
    <w:p w:rsidR="00CF0C11" w:rsidRPr="001620F0" w:rsidRDefault="00CF0C11" w:rsidP="00CF0C11">
      <w:pPr>
        <w:jc w:val="both"/>
      </w:pPr>
      <w:r w:rsidRPr="001620F0">
        <w:t>14)</w:t>
      </w:r>
      <w:proofErr w:type="spellStart"/>
      <w:r w:rsidRPr="001620F0">
        <w:t>Перкутанная</w:t>
      </w:r>
      <w:proofErr w:type="spellEnd"/>
      <w:r w:rsidRPr="001620F0">
        <w:t xml:space="preserve"> </w:t>
      </w:r>
      <w:proofErr w:type="spellStart"/>
      <w:r w:rsidRPr="001620F0">
        <w:t>нефролитотрипсия</w:t>
      </w:r>
      <w:proofErr w:type="spellEnd"/>
      <w:r w:rsidRPr="001620F0">
        <w:t xml:space="preserve"> и </w:t>
      </w:r>
      <w:proofErr w:type="spellStart"/>
      <w:r w:rsidRPr="001620F0">
        <w:t>литоэкстракция</w:t>
      </w:r>
      <w:proofErr w:type="spellEnd"/>
      <w:r w:rsidRPr="001620F0">
        <w:t xml:space="preserve">. </w:t>
      </w:r>
    </w:p>
    <w:p w:rsidR="00CF0C11" w:rsidRPr="001620F0" w:rsidRDefault="00CF0C11" w:rsidP="00CF0C11">
      <w:pPr>
        <w:jc w:val="both"/>
      </w:pP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4.   Вопросы для самоконтроля</w:t>
      </w:r>
    </w:p>
    <w:p w:rsidR="00CF0C11" w:rsidRPr="001620F0" w:rsidRDefault="00CF0C11" w:rsidP="00CF0C11">
      <w:pPr>
        <w:jc w:val="both"/>
      </w:pPr>
      <w:r w:rsidRPr="001620F0">
        <w:t>1. Назовите противопоказания к проведению ДУВЛ.</w:t>
      </w:r>
    </w:p>
    <w:p w:rsidR="00CF0C11" w:rsidRPr="001620F0" w:rsidRDefault="00CF0C11" w:rsidP="00CF0C11">
      <w:pPr>
        <w:jc w:val="both"/>
      </w:pPr>
      <w:r w:rsidRPr="001620F0">
        <w:t xml:space="preserve">2.Назовите осложнения </w:t>
      </w:r>
      <w:proofErr w:type="spellStart"/>
      <w:r w:rsidRPr="001620F0">
        <w:t>литотрипсии</w:t>
      </w:r>
      <w:proofErr w:type="spellEnd"/>
      <w:r w:rsidRPr="001620F0">
        <w:t xml:space="preserve">. </w:t>
      </w:r>
    </w:p>
    <w:p w:rsidR="00CF0C11" w:rsidRPr="001620F0" w:rsidRDefault="00CF0C11" w:rsidP="00CF0C11">
      <w:pPr>
        <w:jc w:val="both"/>
      </w:pPr>
      <w:r w:rsidRPr="001620F0">
        <w:t xml:space="preserve">3. Назовите основные осложнения, возникающие при нарушении техники проведения </w:t>
      </w:r>
      <w:proofErr w:type="spellStart"/>
      <w:r w:rsidRPr="001620F0">
        <w:t>троакарной</w:t>
      </w:r>
      <w:proofErr w:type="spellEnd"/>
      <w:r w:rsidRPr="001620F0">
        <w:t xml:space="preserve"> </w:t>
      </w:r>
      <w:proofErr w:type="spellStart"/>
      <w:r w:rsidRPr="001620F0">
        <w:t>цистостомии</w:t>
      </w:r>
      <w:proofErr w:type="spellEnd"/>
      <w:r w:rsidRPr="001620F0">
        <w:t>.</w:t>
      </w:r>
    </w:p>
    <w:p w:rsidR="00CF0C11" w:rsidRPr="001620F0" w:rsidRDefault="00CF0C11" w:rsidP="00CF0C11">
      <w:pPr>
        <w:jc w:val="both"/>
      </w:pPr>
      <w:r w:rsidRPr="001620F0">
        <w:t xml:space="preserve">4. Какие осложнения могут возникнуть после операции </w:t>
      </w:r>
      <w:proofErr w:type="spellStart"/>
      <w:r w:rsidRPr="001620F0">
        <w:t>лапароскопической</w:t>
      </w:r>
      <w:proofErr w:type="spellEnd"/>
      <w:r w:rsidRPr="001620F0">
        <w:t xml:space="preserve"> </w:t>
      </w:r>
      <w:proofErr w:type="spellStart"/>
      <w:r w:rsidRPr="001620F0">
        <w:t>простатэктомии</w:t>
      </w:r>
      <w:proofErr w:type="spellEnd"/>
      <w:r w:rsidRPr="001620F0">
        <w:t>?</w:t>
      </w:r>
    </w:p>
    <w:p w:rsidR="00CF0C11" w:rsidRPr="001620F0" w:rsidRDefault="00CF0C11" w:rsidP="00CF0C11">
      <w:pPr>
        <w:jc w:val="both"/>
      </w:pPr>
      <w:r w:rsidRPr="001620F0">
        <w:t xml:space="preserve">5. Перечислите инструментарий, необходимый для выполнения операции резекции </w:t>
      </w:r>
      <w:proofErr w:type="spellStart"/>
      <w:r w:rsidRPr="001620F0">
        <w:t>яичковых</w:t>
      </w:r>
      <w:proofErr w:type="spellEnd"/>
      <w:r w:rsidRPr="001620F0">
        <w:t xml:space="preserve"> вен при </w:t>
      </w:r>
      <w:proofErr w:type="spellStart"/>
      <w:r w:rsidRPr="001620F0">
        <w:t>варикоцеле</w:t>
      </w:r>
      <w:proofErr w:type="spellEnd"/>
      <w:r w:rsidRPr="001620F0">
        <w:t>.</w:t>
      </w:r>
    </w:p>
    <w:p w:rsidR="00CF0C11" w:rsidRPr="001620F0" w:rsidRDefault="00CF0C11" w:rsidP="00CF0C11">
      <w:pPr>
        <w:jc w:val="both"/>
      </w:pPr>
      <w:r w:rsidRPr="001620F0">
        <w:t xml:space="preserve">6. Назовите показания к наложению </w:t>
      </w:r>
      <w:proofErr w:type="spellStart"/>
      <w:r w:rsidRPr="001620F0">
        <w:t>нефростомы</w:t>
      </w:r>
      <w:proofErr w:type="spellEnd"/>
      <w:r w:rsidRPr="001620F0">
        <w:t>.</w:t>
      </w:r>
    </w:p>
    <w:p w:rsidR="00CF0C11" w:rsidRPr="001620F0" w:rsidRDefault="00CF0C11" w:rsidP="00CF0C11">
      <w:pPr>
        <w:jc w:val="both"/>
        <w:rPr>
          <w:color w:val="000000"/>
        </w:rPr>
      </w:pP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5.   Основная и дополнительная  литература к теме</w:t>
      </w:r>
    </w:p>
    <w:p w:rsidR="00CF0C11" w:rsidRDefault="00CF0C11" w:rsidP="00CF0C11">
      <w:pPr>
        <w:shd w:val="clear" w:color="auto" w:fill="FFFFFF"/>
        <w:tabs>
          <w:tab w:val="left" w:leader="dot" w:pos="7721"/>
        </w:tabs>
        <w:ind w:right="471"/>
        <w:outlineLvl w:val="0"/>
        <w:rPr>
          <w:rFonts w:ascii="Arial CYR" w:hAnsi="Arial CYR" w:cs="Arial CYR"/>
          <w:sz w:val="20"/>
          <w:szCs w:val="20"/>
        </w:rPr>
      </w:pPr>
      <w:r w:rsidRPr="001620F0">
        <w:rPr>
          <w:bCs/>
          <w:color w:val="000000"/>
          <w:spacing w:val="1"/>
          <w:w w:val="101"/>
        </w:rPr>
        <w:t>1</w:t>
      </w:r>
      <w:r w:rsidRPr="001620F0">
        <w:rPr>
          <w:b/>
          <w:bCs/>
          <w:color w:val="000000"/>
          <w:spacing w:val="1"/>
          <w:w w:val="101"/>
        </w:rPr>
        <w:t>.</w:t>
      </w:r>
      <w:r w:rsidRPr="00CF0C11">
        <w:rPr>
          <w:rFonts w:ascii="Arial CYR" w:hAnsi="Arial CYR" w:cs="Arial CYR"/>
          <w:b/>
          <w:bCs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Комяков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Б. К.</w:t>
      </w:r>
      <w:r>
        <w:rPr>
          <w:rFonts w:ascii="Arial CYR" w:hAnsi="Arial CYR" w:cs="Arial CYR"/>
          <w:sz w:val="20"/>
          <w:szCs w:val="20"/>
        </w:rPr>
        <w:t xml:space="preserve">  Урология [Электронный ресурс]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учеб./ Б. К. </w:t>
      </w:r>
      <w:proofErr w:type="spellStart"/>
      <w:r>
        <w:rPr>
          <w:rFonts w:ascii="Arial CYR" w:hAnsi="Arial CYR" w:cs="Arial CYR"/>
          <w:sz w:val="20"/>
          <w:szCs w:val="20"/>
        </w:rPr>
        <w:t>Комяков</w:t>
      </w:r>
      <w:proofErr w:type="spellEnd"/>
      <w:r>
        <w:rPr>
          <w:rFonts w:ascii="Arial CYR" w:hAnsi="Arial CYR" w:cs="Arial CYR"/>
          <w:sz w:val="20"/>
          <w:szCs w:val="20"/>
        </w:rPr>
        <w:t xml:space="preserve">. -2-е изд., </w:t>
      </w:r>
      <w:proofErr w:type="spellStart"/>
      <w:r>
        <w:rPr>
          <w:rFonts w:ascii="Arial CYR" w:hAnsi="Arial CYR" w:cs="Arial CYR"/>
          <w:sz w:val="20"/>
          <w:szCs w:val="20"/>
        </w:rPr>
        <w:t>перераб</w:t>
      </w:r>
      <w:proofErr w:type="spellEnd"/>
      <w:r>
        <w:rPr>
          <w:rFonts w:ascii="Arial CYR" w:hAnsi="Arial CYR" w:cs="Arial CYR"/>
          <w:sz w:val="20"/>
          <w:szCs w:val="20"/>
        </w:rPr>
        <w:t>. и доп</w:t>
      </w:r>
      <w:proofErr w:type="gramStart"/>
      <w:r>
        <w:rPr>
          <w:rFonts w:ascii="Arial CYR" w:hAnsi="Arial CYR" w:cs="Arial CYR"/>
          <w:sz w:val="20"/>
          <w:szCs w:val="20"/>
        </w:rPr>
        <w:t>.. -</w:t>
      </w:r>
      <w:proofErr w:type="gramEnd"/>
      <w:r>
        <w:rPr>
          <w:rFonts w:ascii="Arial CYR" w:hAnsi="Arial CYR" w:cs="Arial CYR"/>
          <w:sz w:val="20"/>
          <w:szCs w:val="20"/>
        </w:rPr>
        <w:t xml:space="preserve">Москва: </w:t>
      </w:r>
      <w:proofErr w:type="spellStart"/>
      <w:r>
        <w:rPr>
          <w:rFonts w:ascii="Arial CYR" w:hAnsi="Arial CYR" w:cs="Arial CYR"/>
          <w:sz w:val="20"/>
          <w:szCs w:val="20"/>
        </w:rPr>
        <w:t>ГЭОТАР-Медиа</w:t>
      </w:r>
      <w:proofErr w:type="spellEnd"/>
      <w:r>
        <w:rPr>
          <w:rFonts w:ascii="Arial CYR" w:hAnsi="Arial CYR" w:cs="Arial CYR"/>
          <w:sz w:val="20"/>
          <w:szCs w:val="20"/>
        </w:rPr>
        <w:t xml:space="preserve">, 2022. -480 с.- URL: </w:t>
      </w:r>
      <w:hyperlink r:id="rId13" w:history="1">
        <w:r w:rsidRPr="000E636B">
          <w:rPr>
            <w:rStyle w:val="ab"/>
            <w:rFonts w:ascii="Arial CYR" w:hAnsi="Arial CYR" w:cs="Arial CYR"/>
            <w:sz w:val="20"/>
            <w:szCs w:val="20"/>
          </w:rPr>
          <w:t>https://www.studentlibrary.ru/ru/book/ISBN9785970464311.html</w:t>
        </w:r>
      </w:hyperlink>
    </w:p>
    <w:p w:rsidR="00CF0C11" w:rsidRDefault="00CF0C11" w:rsidP="00CF0C11">
      <w:pPr>
        <w:shd w:val="clear" w:color="auto" w:fill="FFFFFF"/>
        <w:tabs>
          <w:tab w:val="left" w:leader="dot" w:pos="7721"/>
        </w:tabs>
        <w:ind w:right="471"/>
        <w:outlineLvl w:val="0"/>
        <w:rPr>
          <w:b/>
          <w:bCs/>
          <w:color w:val="000000"/>
          <w:spacing w:val="1"/>
          <w:w w:val="101"/>
        </w:rPr>
      </w:pPr>
      <w:r>
        <w:rPr>
          <w:rFonts w:ascii="Arial CYR" w:hAnsi="Arial CYR" w:cs="Arial CYR"/>
          <w:sz w:val="20"/>
          <w:szCs w:val="20"/>
        </w:rPr>
        <w:lastRenderedPageBreak/>
        <w:t>2.</w:t>
      </w:r>
      <w:r w:rsidRPr="001620F0">
        <w:rPr>
          <w:b/>
          <w:bCs/>
          <w:color w:val="000000"/>
          <w:spacing w:val="1"/>
          <w:w w:val="101"/>
        </w:rPr>
        <w:t xml:space="preserve">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Лапароскопические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ретроперитонеоскопические</w:t>
      </w:r>
      <w:proofErr w:type="spellEnd"/>
      <w:r>
        <w:rPr>
          <w:rFonts w:ascii="Arial CYR" w:hAnsi="Arial CYR" w:cs="Arial CYR"/>
          <w:sz w:val="20"/>
          <w:szCs w:val="20"/>
        </w:rPr>
        <w:t xml:space="preserve"> операции в урологии [Электронный ресурс] : учебное наглядное пособие/ З. А. Кадыров [и др.]. </w:t>
      </w:r>
      <w:proofErr w:type="gramStart"/>
      <w:r>
        <w:rPr>
          <w:rFonts w:ascii="Arial CYR" w:hAnsi="Arial CYR" w:cs="Arial CYR"/>
          <w:sz w:val="20"/>
          <w:szCs w:val="20"/>
        </w:rPr>
        <w:t>-М</w:t>
      </w:r>
      <w:proofErr w:type="gramEnd"/>
      <w:r>
        <w:rPr>
          <w:rFonts w:ascii="Arial CYR" w:hAnsi="Arial CYR" w:cs="Arial CYR"/>
          <w:sz w:val="20"/>
          <w:szCs w:val="20"/>
        </w:rPr>
        <w:t xml:space="preserve">осква:  </w:t>
      </w:r>
      <w:proofErr w:type="spellStart"/>
      <w:r>
        <w:rPr>
          <w:rFonts w:ascii="Arial CYR" w:hAnsi="Arial CYR" w:cs="Arial CYR"/>
          <w:sz w:val="20"/>
          <w:szCs w:val="20"/>
        </w:rPr>
        <w:t>ГЭОТАР-Медиа</w:t>
      </w:r>
      <w:proofErr w:type="spellEnd"/>
      <w:r>
        <w:rPr>
          <w:rFonts w:ascii="Arial CYR" w:hAnsi="Arial CYR" w:cs="Arial CYR"/>
          <w:sz w:val="20"/>
          <w:szCs w:val="20"/>
        </w:rPr>
        <w:t>, 2017. -488 с.- URL: http://www.studentlibrary.ru/book/ISBN9785970439012.html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ind w:right="471"/>
        <w:outlineLvl w:val="0"/>
      </w:pPr>
      <w:r w:rsidRPr="001620F0">
        <w:rPr>
          <w:bCs/>
        </w:rPr>
        <w:t xml:space="preserve"> </w:t>
      </w:r>
    </w:p>
    <w:p w:rsidR="00CF0C11" w:rsidRPr="001620F0" w:rsidRDefault="00CF0C11" w:rsidP="00CF0C11">
      <w:pPr>
        <w:shd w:val="clear" w:color="auto" w:fill="FFFFFF"/>
        <w:spacing w:line="276" w:lineRule="exact"/>
        <w:ind w:left="45" w:right="6"/>
        <w:jc w:val="both"/>
        <w:rPr>
          <w:b/>
          <w:color w:val="000000"/>
          <w:spacing w:val="-10"/>
          <w:w w:val="101"/>
        </w:rPr>
      </w:pP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6.* Перечень вопросов и заданий для самостоятельной работы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Темы для презентаций для самостоятельного выполнения: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1. Контактная </w:t>
      </w:r>
      <w:proofErr w:type="spellStart"/>
      <w:r w:rsidRPr="001620F0">
        <w:rPr>
          <w:color w:val="000000"/>
          <w:spacing w:val="-10"/>
          <w:w w:val="101"/>
        </w:rPr>
        <w:t>литотрипсия</w:t>
      </w:r>
      <w:proofErr w:type="spellEnd"/>
      <w:r w:rsidRPr="001620F0">
        <w:rPr>
          <w:color w:val="000000"/>
          <w:spacing w:val="-10"/>
          <w:w w:val="101"/>
        </w:rPr>
        <w:t xml:space="preserve"> (история создания первого </w:t>
      </w:r>
      <w:proofErr w:type="spellStart"/>
      <w:r w:rsidRPr="001620F0">
        <w:rPr>
          <w:color w:val="000000"/>
          <w:spacing w:val="-10"/>
          <w:w w:val="101"/>
        </w:rPr>
        <w:t>литотриптера</w:t>
      </w:r>
      <w:proofErr w:type="spellEnd"/>
      <w:r w:rsidRPr="001620F0">
        <w:rPr>
          <w:color w:val="000000"/>
          <w:spacing w:val="-10"/>
          <w:w w:val="101"/>
        </w:rPr>
        <w:t>, современные возможности применения метода)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2. </w:t>
      </w:r>
      <w:proofErr w:type="gramStart"/>
      <w:r w:rsidRPr="001620F0">
        <w:rPr>
          <w:color w:val="000000"/>
          <w:spacing w:val="-10"/>
          <w:w w:val="101"/>
        </w:rPr>
        <w:t>Дистанционная</w:t>
      </w:r>
      <w:proofErr w:type="gramEnd"/>
      <w:r w:rsidRPr="001620F0">
        <w:rPr>
          <w:color w:val="000000"/>
          <w:spacing w:val="-10"/>
          <w:w w:val="101"/>
        </w:rPr>
        <w:t xml:space="preserve"> </w:t>
      </w:r>
      <w:proofErr w:type="spellStart"/>
      <w:r w:rsidRPr="001620F0">
        <w:rPr>
          <w:color w:val="000000"/>
          <w:spacing w:val="-10"/>
          <w:w w:val="101"/>
        </w:rPr>
        <w:t>ударноволновая</w:t>
      </w:r>
      <w:proofErr w:type="spellEnd"/>
      <w:r w:rsidRPr="001620F0">
        <w:rPr>
          <w:color w:val="000000"/>
          <w:spacing w:val="-10"/>
          <w:w w:val="101"/>
        </w:rPr>
        <w:t xml:space="preserve"> </w:t>
      </w:r>
      <w:proofErr w:type="spellStart"/>
      <w:r w:rsidRPr="001620F0">
        <w:rPr>
          <w:color w:val="000000"/>
          <w:spacing w:val="-10"/>
          <w:w w:val="101"/>
        </w:rPr>
        <w:t>литотрипсия</w:t>
      </w:r>
      <w:proofErr w:type="spellEnd"/>
      <w:r w:rsidRPr="001620F0">
        <w:rPr>
          <w:color w:val="000000"/>
          <w:spacing w:val="-10"/>
          <w:w w:val="101"/>
        </w:rPr>
        <w:t xml:space="preserve">, виды </w:t>
      </w:r>
      <w:proofErr w:type="spellStart"/>
      <w:r w:rsidRPr="001620F0">
        <w:rPr>
          <w:color w:val="000000"/>
          <w:spacing w:val="-10"/>
          <w:w w:val="101"/>
        </w:rPr>
        <w:t>литотриптеров</w:t>
      </w:r>
      <w:proofErr w:type="spellEnd"/>
      <w:r w:rsidRPr="001620F0">
        <w:rPr>
          <w:color w:val="000000"/>
          <w:spacing w:val="-10"/>
          <w:w w:val="101"/>
        </w:rPr>
        <w:t>, показания к применению.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3. Показания и техника выполнения </w:t>
      </w:r>
      <w:proofErr w:type="gramStart"/>
      <w:r w:rsidRPr="001620F0">
        <w:rPr>
          <w:color w:val="000000"/>
          <w:spacing w:val="-10"/>
          <w:w w:val="101"/>
        </w:rPr>
        <w:t>пункционной</w:t>
      </w:r>
      <w:proofErr w:type="gramEnd"/>
      <w:r w:rsidRPr="001620F0">
        <w:rPr>
          <w:color w:val="000000"/>
          <w:spacing w:val="-10"/>
          <w:w w:val="101"/>
        </w:rPr>
        <w:t xml:space="preserve"> </w:t>
      </w:r>
      <w:proofErr w:type="spellStart"/>
      <w:r w:rsidRPr="001620F0">
        <w:rPr>
          <w:color w:val="000000"/>
          <w:spacing w:val="-10"/>
          <w:w w:val="101"/>
        </w:rPr>
        <w:t>нефростомии</w:t>
      </w:r>
      <w:proofErr w:type="spellEnd"/>
      <w:r w:rsidRPr="001620F0">
        <w:rPr>
          <w:color w:val="000000"/>
          <w:spacing w:val="-10"/>
          <w:w w:val="101"/>
        </w:rPr>
        <w:t>.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4. Показания и техника выполнения </w:t>
      </w:r>
      <w:proofErr w:type="gramStart"/>
      <w:r w:rsidRPr="001620F0">
        <w:rPr>
          <w:color w:val="000000"/>
          <w:spacing w:val="-10"/>
          <w:w w:val="101"/>
        </w:rPr>
        <w:t>пункционной</w:t>
      </w:r>
      <w:proofErr w:type="gramEnd"/>
      <w:r w:rsidRPr="001620F0">
        <w:rPr>
          <w:color w:val="000000"/>
          <w:spacing w:val="-10"/>
          <w:w w:val="101"/>
        </w:rPr>
        <w:t xml:space="preserve"> </w:t>
      </w:r>
      <w:proofErr w:type="spellStart"/>
      <w:r w:rsidRPr="001620F0">
        <w:rPr>
          <w:color w:val="000000"/>
          <w:spacing w:val="-10"/>
          <w:w w:val="101"/>
        </w:rPr>
        <w:t>цистостомии</w:t>
      </w:r>
      <w:proofErr w:type="spellEnd"/>
      <w:r w:rsidRPr="001620F0">
        <w:rPr>
          <w:color w:val="000000"/>
          <w:spacing w:val="-10"/>
          <w:w w:val="101"/>
        </w:rPr>
        <w:t>.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5. В чем заключаются преимущества </w:t>
      </w:r>
      <w:proofErr w:type="spellStart"/>
      <w:r w:rsidRPr="001620F0">
        <w:rPr>
          <w:color w:val="000000"/>
          <w:spacing w:val="-10"/>
          <w:w w:val="101"/>
        </w:rPr>
        <w:t>малоинвазивных</w:t>
      </w:r>
      <w:proofErr w:type="spellEnd"/>
      <w:r w:rsidRPr="001620F0">
        <w:rPr>
          <w:color w:val="000000"/>
          <w:spacing w:val="-10"/>
          <w:w w:val="101"/>
        </w:rPr>
        <w:t xml:space="preserve"> операций над открытыми вмешательствами?</w:t>
      </w:r>
    </w:p>
    <w:p w:rsidR="00CF0C11" w:rsidRPr="001620F0" w:rsidRDefault="00CF0C11" w:rsidP="00CF0C11"/>
    <w:p w:rsidR="00CF0C11" w:rsidRPr="001620F0" w:rsidRDefault="00CF0C11" w:rsidP="00CF0C11">
      <w:pPr>
        <w:rPr>
          <w:b/>
        </w:rPr>
      </w:pPr>
      <w:r w:rsidRPr="001620F0">
        <w:rPr>
          <w:b/>
        </w:rPr>
        <w:t>Тема 7. Зачетное занятие.</w:t>
      </w:r>
    </w:p>
    <w:p w:rsidR="00CF0C11" w:rsidRPr="001620F0" w:rsidRDefault="00CF0C11" w:rsidP="00CF0C11">
      <w:pPr>
        <w:widowControl w:val="0"/>
        <w:tabs>
          <w:tab w:val="num" w:pos="643"/>
        </w:tabs>
        <w:snapToGrid w:val="0"/>
        <w:spacing w:line="360" w:lineRule="auto"/>
        <w:jc w:val="both"/>
        <w:rPr>
          <w:b/>
        </w:rPr>
      </w:pPr>
      <w:r w:rsidRPr="001620F0">
        <w:rPr>
          <w:color w:val="000000"/>
        </w:rPr>
        <w:t>Занятие</w:t>
      </w:r>
      <w:r w:rsidRPr="001620F0">
        <w:rPr>
          <w:b/>
        </w:rPr>
        <w:t xml:space="preserve"> </w:t>
      </w:r>
      <w:r w:rsidRPr="001620F0">
        <w:t>проводится в интерактивной форме.</w:t>
      </w:r>
      <w:r w:rsidRPr="001620F0">
        <w:rPr>
          <w:b/>
        </w:rPr>
        <w:t xml:space="preserve"> </w:t>
      </w:r>
    </w:p>
    <w:p w:rsidR="00CF0C11" w:rsidRPr="001620F0" w:rsidRDefault="00CF0C11" w:rsidP="00CF0C11">
      <w:pPr>
        <w:widowControl w:val="0"/>
        <w:tabs>
          <w:tab w:val="num" w:pos="643"/>
        </w:tabs>
        <w:snapToGrid w:val="0"/>
        <w:spacing w:line="360" w:lineRule="auto"/>
        <w:jc w:val="both"/>
      </w:pPr>
      <w:r w:rsidRPr="001620F0">
        <w:t xml:space="preserve">Каждый из студентов группы докладывает по курируемому больному: жалобы, анамнез, результаты объективного осмотра и дополнительных методов диагностики. Студент проводит обоснование применения методов </w:t>
      </w:r>
      <w:proofErr w:type="spellStart"/>
      <w:r w:rsidRPr="001620F0">
        <w:t>малоинвазивной</w:t>
      </w:r>
      <w:proofErr w:type="spellEnd"/>
      <w:r w:rsidRPr="001620F0">
        <w:t xml:space="preserve"> и эндоскопической хирургии курируемому больному, определяет показания и возможные противопоказания для данных методов лечения. Решает вопрос о методах обезболивания. </w:t>
      </w:r>
      <w:proofErr w:type="spellStart"/>
      <w:r w:rsidRPr="001620F0">
        <w:t>Одногруппники</w:t>
      </w:r>
      <w:proofErr w:type="spellEnd"/>
      <w:r w:rsidRPr="001620F0">
        <w:t xml:space="preserve">  участвуют в обсуждении, задают вопросы докладчику, высказывают собственную точку зрения.</w:t>
      </w:r>
    </w:p>
    <w:p w:rsidR="00CF0C11" w:rsidRPr="001620F0" w:rsidRDefault="00CF0C11" w:rsidP="00CF0C11">
      <w:pPr>
        <w:widowControl w:val="0"/>
        <w:tabs>
          <w:tab w:val="num" w:pos="643"/>
        </w:tabs>
        <w:snapToGrid w:val="0"/>
        <w:spacing w:line="360" w:lineRule="auto"/>
        <w:jc w:val="both"/>
      </w:pPr>
      <w:r w:rsidRPr="001620F0">
        <w:tab/>
        <w:t xml:space="preserve">Вместе со студентами преподаватель оценивает доклад студента, правильность ответов на задаваемые вопросы, определяют уровень клинического мышления, знаний лабораторных и инструментальных методов диагностики, адекватность назначенного консервативного лечения, знания методов применения </w:t>
      </w:r>
      <w:proofErr w:type="spellStart"/>
      <w:r w:rsidRPr="001620F0">
        <w:t>малоинвазивной</w:t>
      </w:r>
      <w:proofErr w:type="spellEnd"/>
      <w:r w:rsidRPr="001620F0">
        <w:t xml:space="preserve"> и эндоскопической хирургии и ведения послеоперационного периода. Студенты из группы высказывают свое мнение об уровне доклада, отмечают его положительные стороны и недостатки. </w:t>
      </w:r>
    </w:p>
    <w:p w:rsidR="00CF0C11" w:rsidRPr="001620F0" w:rsidRDefault="00CF0C11" w:rsidP="00CF0C11">
      <w:pPr>
        <w:widowControl w:val="0"/>
        <w:tabs>
          <w:tab w:val="num" w:pos="643"/>
        </w:tabs>
        <w:snapToGrid w:val="0"/>
        <w:spacing w:line="360" w:lineRule="auto"/>
        <w:jc w:val="both"/>
      </w:pPr>
      <w:r w:rsidRPr="001620F0">
        <w:t xml:space="preserve">Преподаватель также дает краткую рецензию на этапный эпикриз курируемого, указывает на  ошибки, допущенные при </w:t>
      </w:r>
      <w:proofErr w:type="spellStart"/>
      <w:r w:rsidRPr="001620F0">
        <w:t>курации</w:t>
      </w:r>
      <w:proofErr w:type="spellEnd"/>
      <w:r w:rsidRPr="001620F0">
        <w:t xml:space="preserve"> и при оформлении эпикриза. Также проводится собеседование, решения ситуационных задач, по всем пройденным темам.</w:t>
      </w:r>
    </w:p>
    <w:p w:rsidR="00CF0C11" w:rsidRPr="001620F0" w:rsidRDefault="00CF0C11" w:rsidP="00CF0C11">
      <w:pPr>
        <w:widowControl w:val="0"/>
        <w:tabs>
          <w:tab w:val="num" w:pos="643"/>
        </w:tabs>
        <w:snapToGrid w:val="0"/>
        <w:spacing w:line="360" w:lineRule="auto"/>
        <w:jc w:val="both"/>
      </w:pPr>
      <w:r w:rsidRPr="001620F0">
        <w:t xml:space="preserve">После обсуждения со студентами  преподаватель окончательно определяет оценку студента за этапный эпикриз  и работу в  11-м семестре.  В журнале  после занятия выставляется зачет. В зачетке зачет по дисциплине выставляется по завершению полного </w:t>
      </w:r>
      <w:r w:rsidRPr="001620F0">
        <w:lastRenderedPageBreak/>
        <w:t>курса лекций.</w:t>
      </w:r>
    </w:p>
    <w:p w:rsidR="00CF0C11" w:rsidRPr="001620F0" w:rsidRDefault="00CF0C11" w:rsidP="00CF0C11"/>
    <w:p w:rsidR="00CF0C11" w:rsidRPr="001620F0" w:rsidRDefault="00CF0C11" w:rsidP="00CF0C11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F0C11" w:rsidRPr="001620F0" w:rsidTr="00A82E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11" w:rsidRPr="001620F0" w:rsidRDefault="00CF0C11" w:rsidP="00A82E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1620F0">
              <w:rPr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Pr="001620F0" w:rsidRDefault="00CF0C11" w:rsidP="00A82E9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1620F0">
              <w:rPr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CF0C11" w:rsidRPr="001620F0" w:rsidRDefault="00CF0C11" w:rsidP="00A82E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</w:p>
        </w:tc>
      </w:tr>
      <w:tr w:rsidR="00CF0C11" w:rsidRPr="001620F0" w:rsidTr="00A82E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11" w:rsidRPr="001620F0" w:rsidRDefault="00CF0C11" w:rsidP="00A82E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1620F0">
              <w:rPr>
                <w:color w:val="000000"/>
                <w:spacing w:val="-10"/>
                <w:w w:val="101"/>
              </w:rPr>
              <w:t xml:space="preserve">Эндоскопическая </w:t>
            </w:r>
            <w:proofErr w:type="spellStart"/>
            <w:r w:rsidRPr="001620F0">
              <w:rPr>
                <w:color w:val="000000"/>
                <w:spacing w:val="-10"/>
                <w:w w:val="101"/>
              </w:rPr>
              <w:t>абдоми</w:t>
            </w:r>
            <w:proofErr w:type="spellEnd"/>
            <w:r w:rsidRPr="001620F0">
              <w:rPr>
                <w:color w:val="000000"/>
                <w:spacing w:val="-10"/>
                <w:w w:val="101"/>
              </w:rPr>
              <w:t>-</w:t>
            </w:r>
          </w:p>
          <w:p w:rsidR="00CF0C11" w:rsidRPr="001620F0" w:rsidRDefault="00CF0C11" w:rsidP="00A82E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proofErr w:type="spellStart"/>
            <w:r w:rsidRPr="001620F0">
              <w:rPr>
                <w:color w:val="000000"/>
                <w:spacing w:val="-10"/>
                <w:w w:val="101"/>
              </w:rPr>
              <w:t>нальная</w:t>
            </w:r>
            <w:proofErr w:type="spellEnd"/>
            <w:r w:rsidRPr="001620F0">
              <w:rPr>
                <w:color w:val="000000"/>
                <w:spacing w:val="-10"/>
                <w:w w:val="101"/>
              </w:rPr>
              <w:t xml:space="preserve"> хирургия.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Pr="001620F0" w:rsidRDefault="00CF0C11" w:rsidP="00A82E9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1620F0">
              <w:rPr>
                <w:color w:val="000000"/>
                <w:spacing w:val="-10"/>
                <w:w w:val="101"/>
              </w:rPr>
              <w:t xml:space="preserve">Оформление  этапного эпикриза курируемого больного. </w:t>
            </w:r>
          </w:p>
          <w:p w:rsidR="00CF0C11" w:rsidRPr="001620F0" w:rsidRDefault="00CF0C11" w:rsidP="00A82E9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1620F0">
              <w:rPr>
                <w:color w:val="000000"/>
                <w:spacing w:val="-10"/>
                <w:w w:val="101"/>
              </w:rPr>
              <w:t xml:space="preserve">Подготовка </w:t>
            </w:r>
            <w:proofErr w:type="spellStart"/>
            <w:r w:rsidRPr="001620F0">
              <w:rPr>
                <w:color w:val="000000"/>
                <w:spacing w:val="-10"/>
                <w:w w:val="101"/>
              </w:rPr>
              <w:t>мультимедийной</w:t>
            </w:r>
            <w:proofErr w:type="spellEnd"/>
            <w:r w:rsidRPr="001620F0">
              <w:rPr>
                <w:color w:val="000000"/>
                <w:spacing w:val="-10"/>
                <w:w w:val="101"/>
              </w:rPr>
              <w:t xml:space="preserve"> презентации</w:t>
            </w:r>
          </w:p>
        </w:tc>
      </w:tr>
      <w:tr w:rsidR="00CF0C11" w:rsidRPr="001620F0" w:rsidTr="00A82E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11" w:rsidRPr="001620F0" w:rsidRDefault="00CF0C11" w:rsidP="00A82E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proofErr w:type="spellStart"/>
            <w:r w:rsidRPr="001620F0">
              <w:rPr>
                <w:color w:val="000000"/>
                <w:spacing w:val="-10"/>
                <w:w w:val="101"/>
              </w:rPr>
              <w:t>Торакоскопическая</w:t>
            </w:r>
            <w:proofErr w:type="spellEnd"/>
            <w:r w:rsidRPr="001620F0">
              <w:rPr>
                <w:color w:val="000000"/>
                <w:spacing w:val="-10"/>
                <w:w w:val="101"/>
              </w:rPr>
              <w:t xml:space="preserve"> хирургия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Pr="001620F0" w:rsidRDefault="00CF0C11" w:rsidP="00A82E9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1620F0">
              <w:rPr>
                <w:color w:val="000000"/>
                <w:spacing w:val="-10"/>
                <w:w w:val="101"/>
              </w:rPr>
              <w:t>Решение ситуационных клинических задач</w:t>
            </w:r>
          </w:p>
        </w:tc>
      </w:tr>
      <w:tr w:rsidR="00CF0C11" w:rsidRPr="001620F0" w:rsidTr="00A82E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11" w:rsidRPr="001620F0" w:rsidRDefault="00CF0C11" w:rsidP="00A82E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1620F0">
              <w:rPr>
                <w:color w:val="000000"/>
                <w:spacing w:val="-10"/>
                <w:w w:val="101"/>
              </w:rPr>
              <w:t>Интервенционная  рентгенология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Pr="001620F0" w:rsidRDefault="00CF0C11" w:rsidP="00A82E9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1620F0">
              <w:rPr>
                <w:color w:val="000000"/>
                <w:spacing w:val="-10"/>
                <w:w w:val="101"/>
              </w:rPr>
              <w:t xml:space="preserve">Оформление  этапного эпикриза курируемого больного. </w:t>
            </w:r>
          </w:p>
          <w:p w:rsidR="00CF0C11" w:rsidRPr="001620F0" w:rsidRDefault="00CF0C11" w:rsidP="00A82E9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1620F0">
              <w:rPr>
                <w:color w:val="000000"/>
                <w:spacing w:val="-10"/>
                <w:w w:val="101"/>
              </w:rPr>
              <w:t xml:space="preserve">Подготовка </w:t>
            </w:r>
            <w:proofErr w:type="spellStart"/>
            <w:r w:rsidRPr="001620F0">
              <w:rPr>
                <w:color w:val="000000"/>
                <w:spacing w:val="-10"/>
                <w:w w:val="101"/>
              </w:rPr>
              <w:t>мультимедийной</w:t>
            </w:r>
            <w:proofErr w:type="spellEnd"/>
            <w:r w:rsidRPr="001620F0">
              <w:rPr>
                <w:color w:val="000000"/>
                <w:spacing w:val="-10"/>
                <w:w w:val="101"/>
              </w:rPr>
              <w:t xml:space="preserve"> презентации</w:t>
            </w:r>
          </w:p>
        </w:tc>
      </w:tr>
      <w:tr w:rsidR="00CF0C11" w:rsidRPr="001620F0" w:rsidTr="00A82E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11" w:rsidRPr="001620F0" w:rsidRDefault="00CF0C11" w:rsidP="00A82E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proofErr w:type="spellStart"/>
            <w:r w:rsidRPr="001620F0">
              <w:rPr>
                <w:color w:val="000000"/>
                <w:spacing w:val="-10"/>
                <w:w w:val="101"/>
              </w:rPr>
              <w:t>Рентгенэндоваскулярная</w:t>
            </w:r>
            <w:proofErr w:type="spellEnd"/>
            <w:r w:rsidRPr="001620F0">
              <w:rPr>
                <w:color w:val="000000"/>
                <w:spacing w:val="-10"/>
                <w:w w:val="101"/>
              </w:rPr>
              <w:t xml:space="preserve"> хирургия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Pr="001620F0" w:rsidRDefault="00CF0C11" w:rsidP="00A82E9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1620F0">
              <w:rPr>
                <w:color w:val="000000"/>
                <w:spacing w:val="-10"/>
                <w:w w:val="101"/>
              </w:rPr>
              <w:t>Решение ситуационных клинических задач</w:t>
            </w:r>
          </w:p>
        </w:tc>
      </w:tr>
      <w:tr w:rsidR="00CF0C11" w:rsidRPr="001620F0" w:rsidTr="00A82E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11" w:rsidRPr="001620F0" w:rsidRDefault="00CF0C11" w:rsidP="00A82E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proofErr w:type="spellStart"/>
            <w:r w:rsidRPr="001620F0">
              <w:rPr>
                <w:color w:val="000000"/>
                <w:spacing w:val="-10"/>
                <w:w w:val="101"/>
              </w:rPr>
              <w:t>Малоинвазивная</w:t>
            </w:r>
            <w:proofErr w:type="spellEnd"/>
            <w:r w:rsidRPr="001620F0">
              <w:rPr>
                <w:color w:val="000000"/>
                <w:spacing w:val="-10"/>
                <w:w w:val="101"/>
              </w:rPr>
              <w:t xml:space="preserve"> и эндоскопические вмешательства в урологии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Pr="001620F0" w:rsidRDefault="00CF0C11" w:rsidP="00A82E9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1620F0">
              <w:rPr>
                <w:color w:val="000000"/>
                <w:spacing w:val="-10"/>
                <w:w w:val="101"/>
              </w:rPr>
              <w:t xml:space="preserve">Подготовка </w:t>
            </w:r>
            <w:proofErr w:type="spellStart"/>
            <w:r w:rsidRPr="001620F0">
              <w:rPr>
                <w:color w:val="000000"/>
                <w:spacing w:val="-10"/>
                <w:w w:val="101"/>
              </w:rPr>
              <w:t>мультимедийной</w:t>
            </w:r>
            <w:proofErr w:type="spellEnd"/>
            <w:r w:rsidRPr="001620F0">
              <w:rPr>
                <w:color w:val="000000"/>
                <w:spacing w:val="-10"/>
                <w:w w:val="101"/>
              </w:rPr>
              <w:t xml:space="preserve"> презентации</w:t>
            </w:r>
          </w:p>
        </w:tc>
      </w:tr>
    </w:tbl>
    <w:p w:rsidR="00CF0C11" w:rsidRPr="001620F0" w:rsidRDefault="00CF0C11" w:rsidP="00CF0C11">
      <w:pPr>
        <w:jc w:val="center"/>
        <w:rPr>
          <w:b/>
        </w:rPr>
      </w:pPr>
    </w:p>
    <w:p w:rsidR="00CF0C11" w:rsidRPr="001620F0" w:rsidRDefault="00CF0C11" w:rsidP="00CF0C11">
      <w:pPr>
        <w:rPr>
          <w:b/>
          <w:lang w:val="en-US"/>
        </w:rPr>
      </w:pPr>
    </w:p>
    <w:p w:rsidR="00CF0C11" w:rsidRPr="001620F0" w:rsidRDefault="00CF0C11" w:rsidP="00CF0C11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F0C11" w:rsidRPr="001620F0" w:rsidRDefault="00CF0C11" w:rsidP="00CF0C11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F0C11" w:rsidRPr="001620F0" w:rsidRDefault="00CF0C11" w:rsidP="00CF0C11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F0C11" w:rsidRPr="001620F0" w:rsidRDefault="00CF0C11" w:rsidP="00CF0C11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F0C11" w:rsidRPr="001620F0" w:rsidRDefault="00CF0C11" w:rsidP="00CF0C11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F0C11" w:rsidRPr="001620F0" w:rsidRDefault="00CF0C11" w:rsidP="00CF0C11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F0C11" w:rsidRPr="001620F0" w:rsidRDefault="00CF0C11" w:rsidP="00CF0C11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F0C11" w:rsidRPr="001620F0" w:rsidRDefault="00CF0C11" w:rsidP="00CF0C11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F0C11" w:rsidRPr="001620F0" w:rsidRDefault="00CF0C11" w:rsidP="00CF0C11">
      <w:pPr>
        <w:jc w:val="right"/>
        <w:rPr>
          <w:b/>
        </w:rPr>
      </w:pPr>
      <w:r w:rsidRPr="001620F0">
        <w:rPr>
          <w:b/>
        </w:rPr>
        <w:t>Обязательное</w:t>
      </w:r>
    </w:p>
    <w:p w:rsidR="00CF0C11" w:rsidRPr="001620F0" w:rsidRDefault="00CF0C11" w:rsidP="00CF0C11">
      <w:pPr>
        <w:tabs>
          <w:tab w:val="left" w:pos="9355"/>
        </w:tabs>
        <w:spacing w:after="200" w:line="276" w:lineRule="auto"/>
        <w:ind w:right="-5"/>
        <w:contextualSpacing/>
        <w:jc w:val="right"/>
        <w:rPr>
          <w:b/>
          <w:lang w:eastAsia="en-US"/>
        </w:rPr>
      </w:pPr>
    </w:p>
    <w:p w:rsidR="00CF0C11" w:rsidRPr="001620F0" w:rsidRDefault="00CF0C11" w:rsidP="00CF0C11"/>
    <w:p w:rsidR="00CF0C11" w:rsidRPr="001620F0" w:rsidRDefault="00CF0C11" w:rsidP="00CF0C11"/>
    <w:p w:rsidR="00CF0C11" w:rsidRPr="001620F0" w:rsidRDefault="00CF0C11" w:rsidP="00CF0C11">
      <w:pPr>
        <w:jc w:val="center"/>
      </w:pPr>
    </w:p>
    <w:p w:rsidR="00CF0C11" w:rsidRPr="001620F0" w:rsidRDefault="00CF0C11" w:rsidP="00CF0C11">
      <w:pPr>
        <w:tabs>
          <w:tab w:val="left" w:pos="9355"/>
        </w:tabs>
        <w:spacing w:after="200" w:line="276" w:lineRule="auto"/>
        <w:ind w:right="-6"/>
        <w:contextualSpacing/>
        <w:jc w:val="center"/>
        <w:rPr>
          <w:rFonts w:ascii="Calibri" w:hAnsi="Calibri"/>
          <w:lang w:eastAsia="en-US"/>
        </w:rPr>
      </w:pPr>
      <w:r w:rsidRPr="001620F0">
        <w:rPr>
          <w:b/>
          <w:lang w:eastAsia="en-US"/>
        </w:rPr>
        <w:t xml:space="preserve">Оценочные средства для проведения текущего контроля успеваемости, промежуточной аттестации </w:t>
      </w:r>
      <w:proofErr w:type="gramStart"/>
      <w:r w:rsidRPr="001620F0">
        <w:rPr>
          <w:b/>
          <w:lang w:eastAsia="en-US"/>
        </w:rPr>
        <w:t>обучающихся</w:t>
      </w:r>
      <w:proofErr w:type="gramEnd"/>
      <w:r w:rsidRPr="001620F0">
        <w:rPr>
          <w:b/>
          <w:lang w:eastAsia="en-US"/>
        </w:rPr>
        <w:t xml:space="preserve"> </w:t>
      </w:r>
      <w:r w:rsidRPr="001620F0">
        <w:rPr>
          <w:b/>
          <w:bCs/>
          <w:lang w:eastAsia="en-US"/>
        </w:rPr>
        <w:t xml:space="preserve">по дисциплине (модулю) </w:t>
      </w:r>
    </w:p>
    <w:p w:rsidR="00CF0C11" w:rsidRPr="001620F0" w:rsidRDefault="00CF0C11" w:rsidP="00CF0C11">
      <w:pPr>
        <w:jc w:val="center"/>
        <w:rPr>
          <w:b/>
        </w:rPr>
      </w:pPr>
      <w:r w:rsidRPr="001620F0">
        <w:rPr>
          <w:b/>
        </w:rPr>
        <w:t>Структура и содержание раздела «Фонд оценочных средств»</w:t>
      </w:r>
    </w:p>
    <w:p w:rsidR="00CF0C11" w:rsidRPr="001620F0" w:rsidRDefault="00CF0C11" w:rsidP="00CF0C11">
      <w:pPr>
        <w:numPr>
          <w:ilvl w:val="0"/>
          <w:numId w:val="17"/>
        </w:numPr>
        <w:jc w:val="both"/>
        <w:rPr>
          <w:b/>
          <w:color w:val="FF0000"/>
        </w:rPr>
      </w:pPr>
      <w:r w:rsidRPr="001620F0">
        <w:rPr>
          <w:b/>
        </w:rPr>
        <w:t xml:space="preserve">Карта оценки компетенций </w:t>
      </w:r>
      <w:r w:rsidRPr="001620F0">
        <w:rPr>
          <w:b/>
          <w:color w:val="FF0000"/>
        </w:rPr>
        <w:t>(соотнести с п.3 РП)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3"/>
        <w:gridCol w:w="3267"/>
        <w:gridCol w:w="2373"/>
        <w:gridCol w:w="2258"/>
      </w:tblGrid>
      <w:tr w:rsidR="00CF0C11" w:rsidRPr="001620F0" w:rsidTr="00A82E94">
        <w:tc>
          <w:tcPr>
            <w:tcW w:w="1419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</w:pPr>
            <w:r w:rsidRPr="001620F0">
              <w:t>Коды формируемых компетенций</w:t>
            </w:r>
          </w:p>
        </w:tc>
        <w:tc>
          <w:tcPr>
            <w:tcW w:w="3418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</w:pPr>
            <w:r w:rsidRPr="001620F0">
              <w:t xml:space="preserve">Наименование 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</w:pPr>
            <w:r w:rsidRPr="001620F0">
              <w:t>компетенции</w:t>
            </w:r>
          </w:p>
        </w:tc>
        <w:tc>
          <w:tcPr>
            <w:tcW w:w="2389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</w:pPr>
            <w:r w:rsidRPr="001620F0">
              <w:rPr>
                <w:bCs/>
                <w:iCs/>
              </w:rPr>
              <w:t>Этапы формирования компетенций</w:t>
            </w:r>
          </w:p>
        </w:tc>
        <w:tc>
          <w:tcPr>
            <w:tcW w:w="2345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</w:pPr>
            <w:r w:rsidRPr="001620F0">
              <w:t>Средства оценки</w:t>
            </w:r>
          </w:p>
        </w:tc>
      </w:tr>
      <w:tr w:rsidR="00CF0C11" w:rsidRPr="001620F0" w:rsidTr="00A82E94">
        <w:tc>
          <w:tcPr>
            <w:tcW w:w="9571" w:type="dxa"/>
            <w:gridSpan w:val="4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</w:pPr>
            <w:proofErr w:type="spellStart"/>
            <w:r w:rsidRPr="001620F0">
              <w:t>Общепрофессиональные</w:t>
            </w:r>
            <w:proofErr w:type="spellEnd"/>
            <w:r w:rsidRPr="001620F0">
              <w:t xml:space="preserve"> компетенции</w:t>
            </w:r>
          </w:p>
        </w:tc>
      </w:tr>
      <w:tr w:rsidR="00CF0C11" w:rsidRPr="001620F0" w:rsidTr="00A82E94">
        <w:tc>
          <w:tcPr>
            <w:tcW w:w="9571" w:type="dxa"/>
            <w:gridSpan w:val="4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t>Профессиональные компетенции</w:t>
            </w:r>
          </w:p>
        </w:tc>
      </w:tr>
      <w:tr w:rsidR="00CF0C11" w:rsidRPr="001620F0" w:rsidTr="00A82E94">
        <w:tc>
          <w:tcPr>
            <w:tcW w:w="1419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napToGrid w:val="0"/>
            </w:pPr>
            <w:r w:rsidRPr="001620F0">
              <w:t>ПК -№ 8</w:t>
            </w:r>
          </w:p>
        </w:tc>
        <w:tc>
          <w:tcPr>
            <w:tcW w:w="3418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napToGrid w:val="0"/>
              <w:jc w:val="both"/>
            </w:pPr>
            <w:r w:rsidRPr="001620F0">
              <w:rPr>
                <w:rStyle w:val="FontStyle42"/>
                <w:sz w:val="24"/>
                <w:szCs w:val="24"/>
              </w:rPr>
              <w:t>Способность к определению тактики ведения пациентов с различными нозологическими формами</w:t>
            </w:r>
          </w:p>
        </w:tc>
        <w:tc>
          <w:tcPr>
            <w:tcW w:w="2389" w:type="dxa"/>
          </w:tcPr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20F0">
              <w:rPr>
                <w:rStyle w:val="FontStyle42"/>
                <w:sz w:val="24"/>
                <w:szCs w:val="24"/>
              </w:rPr>
              <w:t>Знает  возможные тактики ведения хирургических пациентов с различными нозологическими формами</w:t>
            </w: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 xml:space="preserve">Умеет составить алгоритм  лечебно-диагностической </w:t>
            </w:r>
            <w:r w:rsidRPr="001620F0">
              <w:lastRenderedPageBreak/>
              <w:t xml:space="preserve">тактики для хирургических </w:t>
            </w:r>
            <w:r w:rsidRPr="001620F0">
              <w:rPr>
                <w:rStyle w:val="FontStyle42"/>
                <w:sz w:val="24"/>
                <w:szCs w:val="24"/>
              </w:rPr>
              <w:t>пациентов с различными нозологическими формами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t xml:space="preserve">Владеет навыками  отбора хирургических больных </w:t>
            </w:r>
            <w:r w:rsidRPr="001620F0">
              <w:rPr>
                <w:rStyle w:val="FontStyle42"/>
                <w:sz w:val="24"/>
                <w:szCs w:val="24"/>
              </w:rPr>
              <w:t>с различными нозологическими формами</w:t>
            </w:r>
            <w:r w:rsidRPr="001620F0">
              <w:t xml:space="preserve"> для выбора оптимальной тактики ведения</w:t>
            </w:r>
          </w:p>
        </w:tc>
        <w:tc>
          <w:tcPr>
            <w:tcW w:w="2345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lastRenderedPageBreak/>
              <w:t>Тестовые задания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t>Клинические ситуационные задачи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t xml:space="preserve">Этапный эпикриз </w:t>
            </w:r>
            <w:r w:rsidRPr="001620F0">
              <w:rPr>
                <w:bCs/>
              </w:rPr>
              <w:lastRenderedPageBreak/>
              <w:t>курируемого больного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t>Этапный эпикриз курируемого больного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t>Клинические ситуационные задачи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</w:tc>
      </w:tr>
      <w:tr w:rsidR="00CF0C11" w:rsidRPr="001620F0" w:rsidTr="00A82E94">
        <w:tc>
          <w:tcPr>
            <w:tcW w:w="1419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napToGrid w:val="0"/>
            </w:pPr>
            <w:r w:rsidRPr="001620F0">
              <w:lastRenderedPageBreak/>
              <w:t>ПК -№ 9</w:t>
            </w:r>
          </w:p>
        </w:tc>
        <w:tc>
          <w:tcPr>
            <w:tcW w:w="3418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jc w:val="both"/>
            </w:pPr>
            <w:r w:rsidRPr="001620F0">
              <w:t>Г</w:t>
            </w:r>
            <w:r w:rsidRPr="001620F0">
              <w:rPr>
                <w:rStyle w:val="FontStyle42"/>
                <w:sz w:val="24"/>
                <w:szCs w:val="24"/>
              </w:rPr>
              <w:t>отовностью к ведению и лечению пациентов с различными нозологическими формами в амбулаторных условиях и условиях дневного стационара</w:t>
            </w:r>
          </w:p>
        </w:tc>
        <w:tc>
          <w:tcPr>
            <w:tcW w:w="2389" w:type="dxa"/>
          </w:tcPr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20F0">
              <w:t>Знает</w:t>
            </w:r>
            <w:r w:rsidRPr="001620F0">
              <w:rPr>
                <w:rStyle w:val="20"/>
              </w:rPr>
              <w:t xml:space="preserve"> принципы </w:t>
            </w:r>
            <w:r w:rsidRPr="001620F0">
              <w:rPr>
                <w:rStyle w:val="FontStyle42"/>
                <w:sz w:val="24"/>
                <w:szCs w:val="24"/>
              </w:rPr>
              <w:t>ведения и лечения хирургических пациентов с различными нозологическими формами в амбулаторных условиях и условиях дневного стационара</w:t>
            </w: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20F0">
              <w:t xml:space="preserve">Умеет определить  показания  для </w:t>
            </w:r>
            <w:r w:rsidRPr="001620F0">
              <w:rPr>
                <w:rStyle w:val="FontStyle42"/>
                <w:sz w:val="24"/>
                <w:szCs w:val="24"/>
              </w:rPr>
              <w:t>ведения и лечения хирургических пациентов с различными нозологическими формами в амбулаторных условиях и условиях дневного стационара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t xml:space="preserve">Владеет навыками  отбора хирургических больных </w:t>
            </w:r>
            <w:r w:rsidRPr="001620F0">
              <w:rPr>
                <w:rStyle w:val="FontStyle42"/>
                <w:sz w:val="24"/>
                <w:szCs w:val="24"/>
              </w:rPr>
              <w:t>с различными нозологическими формами</w:t>
            </w:r>
            <w:r w:rsidRPr="001620F0">
              <w:t xml:space="preserve"> для</w:t>
            </w:r>
            <w:r w:rsidRPr="001620F0">
              <w:rPr>
                <w:rStyle w:val="FontStyle42"/>
                <w:sz w:val="24"/>
                <w:szCs w:val="24"/>
              </w:rPr>
              <w:t xml:space="preserve"> ведения и лечения в амбулаторных условиях и условиях дневного стационара</w:t>
            </w:r>
          </w:p>
        </w:tc>
        <w:tc>
          <w:tcPr>
            <w:tcW w:w="2345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t>Тестовые задания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t>Клинические ситуационные задачи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t>Клинические ситуационные задачи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</w:tc>
      </w:tr>
      <w:tr w:rsidR="00CF0C11" w:rsidRPr="001620F0" w:rsidTr="00A82E94">
        <w:tc>
          <w:tcPr>
            <w:tcW w:w="1419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napToGrid w:val="0"/>
            </w:pPr>
            <w:r w:rsidRPr="001620F0">
              <w:t>ПК -№ 10</w:t>
            </w:r>
          </w:p>
        </w:tc>
        <w:tc>
          <w:tcPr>
            <w:tcW w:w="3418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jc w:val="both"/>
            </w:pPr>
            <w:r w:rsidRPr="001620F0">
              <w:rPr>
                <w:rStyle w:val="FontStyle42"/>
                <w:sz w:val="24"/>
                <w:szCs w:val="24"/>
              </w:rPr>
              <w:t xml:space="preserve">Готовностью к оказанию медицинской помощи при внезапных острых заболеваниях, состояниях, обострении хронических </w:t>
            </w:r>
            <w:r w:rsidRPr="001620F0">
              <w:rPr>
                <w:rStyle w:val="FontStyle42"/>
                <w:sz w:val="24"/>
                <w:szCs w:val="24"/>
              </w:rPr>
              <w:lastRenderedPageBreak/>
              <w:t>заболеваний, не сопровождающихся угрозой жизни пациента и не требующих экстренной медицинской помощи</w:t>
            </w:r>
          </w:p>
        </w:tc>
        <w:tc>
          <w:tcPr>
            <w:tcW w:w="2389" w:type="dxa"/>
          </w:tcPr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20F0">
              <w:lastRenderedPageBreak/>
              <w:t>Знает</w:t>
            </w:r>
            <w:r w:rsidRPr="001620F0">
              <w:rPr>
                <w:rStyle w:val="20"/>
              </w:rPr>
              <w:t xml:space="preserve"> принципы </w:t>
            </w:r>
            <w:r w:rsidRPr="001620F0">
              <w:rPr>
                <w:rStyle w:val="FontStyle42"/>
                <w:sz w:val="24"/>
                <w:szCs w:val="24"/>
              </w:rPr>
              <w:t xml:space="preserve">оказания медицинской помощи хирургическим </w:t>
            </w:r>
            <w:r w:rsidRPr="001620F0">
              <w:rPr>
                <w:rStyle w:val="FontStyle42"/>
                <w:sz w:val="24"/>
                <w:szCs w:val="24"/>
              </w:rPr>
              <w:lastRenderedPageBreak/>
              <w:t>больным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</w:t>
            </w: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20F0">
              <w:t xml:space="preserve">Умеет определить  необходимость </w:t>
            </w:r>
            <w:r w:rsidRPr="001620F0">
              <w:rPr>
                <w:rStyle w:val="FontStyle42"/>
                <w:sz w:val="24"/>
                <w:szCs w:val="24"/>
              </w:rPr>
              <w:t>оказания медицинской помощи хирургическим больным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t xml:space="preserve">Владеет навыками  отбора хирургических больных </w:t>
            </w:r>
            <w:r w:rsidRPr="001620F0">
              <w:rPr>
                <w:rStyle w:val="FontStyle42"/>
                <w:sz w:val="24"/>
                <w:szCs w:val="24"/>
              </w:rPr>
              <w:t>с различными нозологическими формами</w:t>
            </w:r>
            <w:r w:rsidRPr="001620F0">
              <w:t xml:space="preserve"> для </w:t>
            </w:r>
            <w:r w:rsidRPr="001620F0">
              <w:rPr>
                <w:rStyle w:val="FontStyle42"/>
                <w:sz w:val="24"/>
                <w:szCs w:val="24"/>
              </w:rPr>
              <w:t xml:space="preserve">оказания медицинской помощи хирургическим больным при внезапных острых заболеваниях, состояниях, обострении хронических заболеваний, не </w:t>
            </w:r>
            <w:r w:rsidRPr="001620F0">
              <w:rPr>
                <w:rStyle w:val="FontStyle42"/>
                <w:sz w:val="24"/>
                <w:szCs w:val="24"/>
              </w:rPr>
              <w:lastRenderedPageBreak/>
              <w:t>сопровождающихся угрозой жизни пациента и не требующих экстренной медицинской помощи</w:t>
            </w:r>
          </w:p>
        </w:tc>
        <w:tc>
          <w:tcPr>
            <w:tcW w:w="2345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lastRenderedPageBreak/>
              <w:t>Тестовые задания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t>Клинические ситуационные задачи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t>Этапный эпикриз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t>Клинические ситуационные задачи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</w:tc>
      </w:tr>
      <w:tr w:rsidR="00CF0C11" w:rsidRPr="001620F0" w:rsidTr="00A82E94">
        <w:tc>
          <w:tcPr>
            <w:tcW w:w="1419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napToGrid w:val="0"/>
            </w:pPr>
            <w:r w:rsidRPr="001620F0">
              <w:lastRenderedPageBreak/>
              <w:t>ПК -№ 11</w:t>
            </w:r>
          </w:p>
        </w:tc>
        <w:tc>
          <w:tcPr>
            <w:tcW w:w="3418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jc w:val="both"/>
            </w:pPr>
            <w:r w:rsidRPr="001620F0">
              <w:rPr>
                <w:rStyle w:val="FontStyle42"/>
                <w:sz w:val="24"/>
                <w:szCs w:val="24"/>
              </w:rPr>
              <w:t>Готовностью к участию в оказании скорой медицинской помощи при состояниях, требующих срочного медицинского вмешательства</w:t>
            </w:r>
          </w:p>
        </w:tc>
        <w:tc>
          <w:tcPr>
            <w:tcW w:w="2389" w:type="dxa"/>
          </w:tcPr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20F0">
              <w:t>Знать</w:t>
            </w:r>
            <w:r w:rsidRPr="001620F0">
              <w:rPr>
                <w:rStyle w:val="20"/>
              </w:rPr>
              <w:t xml:space="preserve"> алгоритмы </w:t>
            </w:r>
            <w:r w:rsidRPr="001620F0">
              <w:rPr>
                <w:rStyle w:val="FontStyle42"/>
                <w:sz w:val="24"/>
                <w:szCs w:val="24"/>
              </w:rPr>
              <w:t>оказания скорой медицинской помощи хирургическим больным при состояниях, требующих срочного медицинского вмешательства</w:t>
            </w: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20F0">
              <w:t xml:space="preserve">Уметь определить  необходимость </w:t>
            </w:r>
            <w:r w:rsidRPr="001620F0">
              <w:rPr>
                <w:rStyle w:val="FontStyle42"/>
                <w:sz w:val="24"/>
                <w:szCs w:val="24"/>
              </w:rPr>
              <w:t>оказания скорой медицинской помощи хирургическим больным при состояниях, требующих срочного медицинского вмешательства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t xml:space="preserve">Владеть навыками  отбора хирургических больных </w:t>
            </w:r>
            <w:r w:rsidRPr="001620F0">
              <w:rPr>
                <w:rStyle w:val="FontStyle42"/>
                <w:sz w:val="24"/>
                <w:szCs w:val="24"/>
              </w:rPr>
              <w:t>с различными нозологическими формами для оказания скорой медицинской помощи хирургическим больным при состояниях, требующих срочного медицинского вмешательства</w:t>
            </w:r>
          </w:p>
        </w:tc>
        <w:tc>
          <w:tcPr>
            <w:tcW w:w="2345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t>Тестовые задания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t>Клинические ситуационные задачи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t>Этапный эпикриз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t>Клинические ситуационные задачи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</w:tc>
      </w:tr>
    </w:tbl>
    <w:p w:rsidR="00CF0C11" w:rsidRPr="001620F0" w:rsidRDefault="00CF0C11" w:rsidP="00CF0C11">
      <w:pPr>
        <w:ind w:left="360"/>
        <w:jc w:val="both"/>
        <w:rPr>
          <w:b/>
        </w:rPr>
      </w:pPr>
    </w:p>
    <w:p w:rsidR="00CF0C11" w:rsidRPr="001620F0" w:rsidRDefault="00CF0C11" w:rsidP="00CF0C11">
      <w:pPr>
        <w:ind w:left="360"/>
        <w:jc w:val="both"/>
        <w:rPr>
          <w:b/>
        </w:rPr>
      </w:pPr>
    </w:p>
    <w:p w:rsidR="00CF0C11" w:rsidRPr="001620F0" w:rsidRDefault="00CF0C11" w:rsidP="00CF0C11">
      <w:pPr>
        <w:jc w:val="both"/>
        <w:rPr>
          <w:b/>
        </w:rPr>
      </w:pPr>
      <w:r w:rsidRPr="001620F0">
        <w:rPr>
          <w:b/>
        </w:rPr>
        <w:t>2. Оценочные средства для проведения текущего контроля успеваемости студентов: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Темы для презентаций и рефератов для самостоятельного выполнения: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lastRenderedPageBreak/>
        <w:t>Пункционное лечение непаразитарных кист печени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Эхинококкоз печени – возможности </w:t>
      </w:r>
      <w:proofErr w:type="spellStart"/>
      <w:r w:rsidRPr="001620F0">
        <w:rPr>
          <w:color w:val="000000"/>
          <w:spacing w:val="-10"/>
          <w:w w:val="101"/>
        </w:rPr>
        <w:t>малоинвазивной</w:t>
      </w:r>
      <w:proofErr w:type="spellEnd"/>
      <w:r w:rsidRPr="001620F0">
        <w:rPr>
          <w:color w:val="000000"/>
          <w:spacing w:val="-10"/>
          <w:w w:val="101"/>
        </w:rPr>
        <w:t xml:space="preserve"> хирургии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Пункция перикарда под </w:t>
      </w:r>
      <w:proofErr w:type="spellStart"/>
      <w:proofErr w:type="gramStart"/>
      <w:r w:rsidRPr="001620F0">
        <w:rPr>
          <w:color w:val="000000"/>
          <w:spacing w:val="-10"/>
          <w:w w:val="101"/>
        </w:rPr>
        <w:t>УЗ-контролем</w:t>
      </w:r>
      <w:proofErr w:type="spellEnd"/>
      <w:proofErr w:type="gramEnd"/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proofErr w:type="spellStart"/>
      <w:r w:rsidRPr="001620F0">
        <w:rPr>
          <w:color w:val="000000"/>
          <w:spacing w:val="-10"/>
          <w:w w:val="101"/>
        </w:rPr>
        <w:t>Чрескожное</w:t>
      </w:r>
      <w:proofErr w:type="spellEnd"/>
      <w:r w:rsidRPr="001620F0">
        <w:rPr>
          <w:color w:val="000000"/>
          <w:spacing w:val="-10"/>
          <w:w w:val="101"/>
        </w:rPr>
        <w:t xml:space="preserve"> дренирование в лечении послеоперационных осложнений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proofErr w:type="gramStart"/>
      <w:r w:rsidRPr="001620F0">
        <w:rPr>
          <w:color w:val="000000"/>
          <w:spacing w:val="-10"/>
          <w:w w:val="101"/>
        </w:rPr>
        <w:t>Радиочастотная</w:t>
      </w:r>
      <w:proofErr w:type="gramEnd"/>
      <w:r w:rsidRPr="001620F0">
        <w:rPr>
          <w:color w:val="000000"/>
          <w:spacing w:val="-10"/>
          <w:w w:val="101"/>
        </w:rPr>
        <w:t xml:space="preserve"> </w:t>
      </w:r>
      <w:proofErr w:type="spellStart"/>
      <w:r w:rsidRPr="001620F0">
        <w:rPr>
          <w:color w:val="000000"/>
          <w:spacing w:val="-10"/>
          <w:w w:val="101"/>
        </w:rPr>
        <w:t>термоаблация</w:t>
      </w:r>
      <w:proofErr w:type="spellEnd"/>
      <w:r w:rsidRPr="001620F0">
        <w:rPr>
          <w:color w:val="000000"/>
          <w:spacing w:val="-10"/>
          <w:w w:val="101"/>
        </w:rPr>
        <w:t xml:space="preserve"> в онкологии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Проблема перехода от </w:t>
      </w:r>
      <w:proofErr w:type="spellStart"/>
      <w:r w:rsidRPr="001620F0">
        <w:rPr>
          <w:color w:val="000000"/>
          <w:spacing w:val="-10"/>
          <w:w w:val="101"/>
        </w:rPr>
        <w:t>малоинвазивного</w:t>
      </w:r>
      <w:proofErr w:type="spellEnd"/>
      <w:r w:rsidRPr="001620F0">
        <w:rPr>
          <w:color w:val="000000"/>
          <w:spacing w:val="-10"/>
          <w:w w:val="101"/>
        </w:rPr>
        <w:t xml:space="preserve"> к традиционному лечению осложнений </w:t>
      </w:r>
      <w:proofErr w:type="spellStart"/>
      <w:r w:rsidRPr="001620F0">
        <w:rPr>
          <w:color w:val="000000"/>
          <w:spacing w:val="-10"/>
          <w:w w:val="101"/>
        </w:rPr>
        <w:t>панкреонекроза</w:t>
      </w:r>
      <w:proofErr w:type="spellEnd"/>
      <w:r w:rsidRPr="001620F0">
        <w:rPr>
          <w:color w:val="000000"/>
          <w:spacing w:val="-10"/>
          <w:w w:val="101"/>
        </w:rPr>
        <w:t xml:space="preserve"> – </w:t>
      </w:r>
      <w:r w:rsidRPr="001620F0">
        <w:rPr>
          <w:color w:val="000000"/>
          <w:spacing w:val="-10"/>
          <w:w w:val="101"/>
          <w:lang w:val="en-US"/>
        </w:rPr>
        <w:t>status</w:t>
      </w:r>
      <w:r w:rsidRPr="001620F0">
        <w:rPr>
          <w:color w:val="000000"/>
          <w:spacing w:val="-10"/>
          <w:w w:val="101"/>
        </w:rPr>
        <w:t xml:space="preserve"> </w:t>
      </w:r>
      <w:proofErr w:type="spellStart"/>
      <w:r w:rsidRPr="001620F0">
        <w:rPr>
          <w:color w:val="000000"/>
          <w:spacing w:val="-10"/>
          <w:w w:val="101"/>
          <w:lang w:val="en-US"/>
        </w:rPr>
        <w:t>praesens</w:t>
      </w:r>
      <w:proofErr w:type="spellEnd"/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Комбинированная визуализация в </w:t>
      </w:r>
      <w:proofErr w:type="spellStart"/>
      <w:r w:rsidRPr="001620F0">
        <w:rPr>
          <w:color w:val="000000"/>
          <w:spacing w:val="-10"/>
          <w:w w:val="101"/>
        </w:rPr>
        <w:t>малоинвазивной</w:t>
      </w:r>
      <w:proofErr w:type="spellEnd"/>
      <w:r w:rsidRPr="001620F0">
        <w:rPr>
          <w:color w:val="000000"/>
          <w:spacing w:val="-10"/>
          <w:w w:val="101"/>
        </w:rPr>
        <w:t xml:space="preserve"> хирургии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Контрастные методики при ультразвуковом исследовании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Абсцессы печени – причины, клиника, лечение</w:t>
      </w:r>
    </w:p>
    <w:p w:rsidR="00CF0C11" w:rsidRPr="001620F0" w:rsidRDefault="00CF0C11" w:rsidP="00CF0C11">
      <w:pPr>
        <w:numPr>
          <w:ilvl w:val="0"/>
          <w:numId w:val="16"/>
        </w:numPr>
        <w:jc w:val="both"/>
        <w:rPr>
          <w:color w:val="000000"/>
        </w:rPr>
      </w:pPr>
      <w:r w:rsidRPr="001620F0">
        <w:rPr>
          <w:color w:val="000000"/>
        </w:rPr>
        <w:t xml:space="preserve">Роль </w:t>
      </w:r>
      <w:proofErr w:type="spellStart"/>
      <w:r w:rsidRPr="001620F0">
        <w:rPr>
          <w:color w:val="000000"/>
        </w:rPr>
        <w:t>эндоваскулярных</w:t>
      </w:r>
      <w:proofErr w:type="spellEnd"/>
      <w:r w:rsidRPr="001620F0">
        <w:rPr>
          <w:color w:val="000000"/>
        </w:rPr>
        <w:t xml:space="preserve"> вмешатель</w:t>
      </w:r>
      <w:proofErr w:type="gramStart"/>
      <w:r w:rsidRPr="001620F0">
        <w:rPr>
          <w:color w:val="000000"/>
        </w:rPr>
        <w:t>ств пр</w:t>
      </w:r>
      <w:proofErr w:type="gramEnd"/>
      <w:r w:rsidRPr="001620F0">
        <w:rPr>
          <w:color w:val="000000"/>
        </w:rPr>
        <w:t>и врождённых и приобретённых пороках сердца</w:t>
      </w:r>
    </w:p>
    <w:p w:rsidR="00CF0C11" w:rsidRPr="001620F0" w:rsidRDefault="00CF0C11" w:rsidP="00CF0C11">
      <w:pPr>
        <w:numPr>
          <w:ilvl w:val="0"/>
          <w:numId w:val="16"/>
        </w:numPr>
        <w:jc w:val="both"/>
        <w:rPr>
          <w:color w:val="000000"/>
        </w:rPr>
      </w:pPr>
      <w:r w:rsidRPr="001620F0">
        <w:rPr>
          <w:color w:val="000000"/>
        </w:rPr>
        <w:t xml:space="preserve"> Применение методов </w:t>
      </w:r>
      <w:proofErr w:type="spellStart"/>
      <w:r w:rsidRPr="001620F0">
        <w:rPr>
          <w:color w:val="000000"/>
        </w:rPr>
        <w:t>ренгенэндохирургического</w:t>
      </w:r>
      <w:proofErr w:type="spellEnd"/>
      <w:r w:rsidRPr="001620F0">
        <w:rPr>
          <w:color w:val="000000"/>
        </w:rPr>
        <w:t xml:space="preserve"> гемостаза при внутренних кровотечениях</w:t>
      </w:r>
    </w:p>
    <w:p w:rsidR="00CF0C11" w:rsidRPr="001620F0" w:rsidRDefault="00CF0C11" w:rsidP="00CF0C11">
      <w:pPr>
        <w:numPr>
          <w:ilvl w:val="0"/>
          <w:numId w:val="16"/>
        </w:numPr>
        <w:jc w:val="both"/>
        <w:rPr>
          <w:color w:val="000000"/>
        </w:rPr>
      </w:pPr>
      <w:proofErr w:type="spellStart"/>
      <w:r w:rsidRPr="001620F0">
        <w:rPr>
          <w:color w:val="000000"/>
        </w:rPr>
        <w:t>Рентгенхирургические</w:t>
      </w:r>
      <w:proofErr w:type="spellEnd"/>
      <w:r w:rsidRPr="001620F0">
        <w:rPr>
          <w:color w:val="000000"/>
        </w:rPr>
        <w:t xml:space="preserve"> методики в онкологии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proofErr w:type="spellStart"/>
      <w:r w:rsidRPr="001620F0">
        <w:rPr>
          <w:color w:val="000000"/>
          <w:spacing w:val="-10"/>
          <w:w w:val="101"/>
        </w:rPr>
        <w:t>Однолёгочная</w:t>
      </w:r>
      <w:proofErr w:type="spellEnd"/>
      <w:r w:rsidRPr="001620F0">
        <w:rPr>
          <w:color w:val="000000"/>
          <w:spacing w:val="-10"/>
          <w:w w:val="101"/>
        </w:rPr>
        <w:t xml:space="preserve"> вентиляция при торакоскопии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proofErr w:type="spellStart"/>
      <w:r w:rsidRPr="001620F0">
        <w:rPr>
          <w:color w:val="000000"/>
          <w:spacing w:val="-10"/>
          <w:w w:val="101"/>
        </w:rPr>
        <w:t>Торакоскопические</w:t>
      </w:r>
      <w:proofErr w:type="spellEnd"/>
      <w:r w:rsidRPr="001620F0">
        <w:rPr>
          <w:color w:val="000000"/>
          <w:spacing w:val="-10"/>
          <w:w w:val="101"/>
        </w:rPr>
        <w:t xml:space="preserve"> резекции лёгких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Дренирование плевральной полости после торакоскопии - техника, ведение больного после операции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Исследование </w:t>
      </w:r>
      <w:proofErr w:type="spellStart"/>
      <w:r w:rsidRPr="001620F0">
        <w:rPr>
          <w:color w:val="000000"/>
          <w:spacing w:val="-10"/>
          <w:w w:val="101"/>
        </w:rPr>
        <w:t>биоптатов</w:t>
      </w:r>
      <w:proofErr w:type="spellEnd"/>
      <w:r w:rsidRPr="001620F0">
        <w:rPr>
          <w:color w:val="000000"/>
          <w:spacing w:val="-10"/>
          <w:w w:val="101"/>
        </w:rPr>
        <w:t xml:space="preserve"> и экссудатов, полученных при торакоскопии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proofErr w:type="spellStart"/>
      <w:r w:rsidRPr="001620F0">
        <w:rPr>
          <w:color w:val="000000"/>
          <w:spacing w:val="-10"/>
          <w:w w:val="101"/>
        </w:rPr>
        <w:t>Торакоскопическое</w:t>
      </w:r>
      <w:proofErr w:type="spellEnd"/>
      <w:r w:rsidRPr="001620F0">
        <w:rPr>
          <w:color w:val="000000"/>
          <w:spacing w:val="-10"/>
          <w:w w:val="101"/>
        </w:rPr>
        <w:t xml:space="preserve"> лечение спонтанного пневмоторакса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Пункционные вмешательства под контролем эндоскопического ультразвука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  <w:lang w:val="en-US"/>
        </w:rPr>
        <w:t>NOTES</w:t>
      </w:r>
      <w:r w:rsidRPr="001620F0">
        <w:rPr>
          <w:color w:val="000000"/>
          <w:spacing w:val="-10"/>
          <w:w w:val="101"/>
        </w:rPr>
        <w:t>-хирургия: настоящее и будущее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Методика «рандеву» в лечении механической желтухи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«Трудная» ЭРХПГ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Возможности эндоскопии в лечении перфораций желудочно-кишечного тракта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proofErr w:type="spellStart"/>
      <w:r w:rsidRPr="001620F0">
        <w:rPr>
          <w:color w:val="000000"/>
          <w:spacing w:val="-10"/>
          <w:w w:val="101"/>
        </w:rPr>
        <w:t>Стентирование</w:t>
      </w:r>
      <w:proofErr w:type="spellEnd"/>
      <w:r w:rsidRPr="001620F0">
        <w:rPr>
          <w:color w:val="000000"/>
          <w:spacing w:val="-10"/>
          <w:w w:val="101"/>
        </w:rPr>
        <w:t xml:space="preserve"> толстой кишки при </w:t>
      </w:r>
      <w:proofErr w:type="spellStart"/>
      <w:r w:rsidRPr="001620F0">
        <w:rPr>
          <w:color w:val="000000"/>
          <w:spacing w:val="-10"/>
          <w:w w:val="101"/>
        </w:rPr>
        <w:t>обтурационной</w:t>
      </w:r>
      <w:proofErr w:type="spellEnd"/>
      <w:r w:rsidRPr="001620F0">
        <w:rPr>
          <w:color w:val="000000"/>
          <w:spacing w:val="-10"/>
          <w:w w:val="101"/>
        </w:rPr>
        <w:t xml:space="preserve"> непроходимости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Эндоскопическая хирургия – настоящее и будущее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Профилактика тромботических осложнений в </w:t>
      </w:r>
      <w:proofErr w:type="spellStart"/>
      <w:r w:rsidRPr="001620F0">
        <w:rPr>
          <w:color w:val="000000"/>
          <w:spacing w:val="-10"/>
          <w:w w:val="101"/>
        </w:rPr>
        <w:t>эндохирургии</w:t>
      </w:r>
      <w:proofErr w:type="spellEnd"/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Влияние </w:t>
      </w:r>
      <w:proofErr w:type="spellStart"/>
      <w:r w:rsidRPr="001620F0">
        <w:rPr>
          <w:color w:val="000000"/>
          <w:spacing w:val="-10"/>
          <w:w w:val="101"/>
        </w:rPr>
        <w:t>карбоксиперитонеума</w:t>
      </w:r>
      <w:proofErr w:type="spellEnd"/>
      <w:r w:rsidRPr="001620F0">
        <w:rPr>
          <w:color w:val="000000"/>
          <w:spacing w:val="-10"/>
          <w:w w:val="101"/>
        </w:rPr>
        <w:t xml:space="preserve"> на </w:t>
      </w:r>
      <w:proofErr w:type="gramStart"/>
      <w:r w:rsidRPr="001620F0">
        <w:rPr>
          <w:color w:val="000000"/>
          <w:spacing w:val="-10"/>
          <w:w w:val="101"/>
        </w:rPr>
        <w:t>дыхательную</w:t>
      </w:r>
      <w:proofErr w:type="gramEnd"/>
      <w:r w:rsidRPr="001620F0">
        <w:rPr>
          <w:color w:val="000000"/>
          <w:spacing w:val="-10"/>
          <w:w w:val="101"/>
        </w:rPr>
        <w:t xml:space="preserve"> и </w:t>
      </w:r>
      <w:proofErr w:type="spellStart"/>
      <w:r w:rsidRPr="001620F0">
        <w:rPr>
          <w:color w:val="000000"/>
          <w:spacing w:val="-10"/>
          <w:w w:val="101"/>
        </w:rPr>
        <w:t>сердечно-сосудистую</w:t>
      </w:r>
      <w:proofErr w:type="spellEnd"/>
      <w:r w:rsidRPr="001620F0">
        <w:rPr>
          <w:color w:val="000000"/>
          <w:spacing w:val="-10"/>
          <w:w w:val="101"/>
        </w:rPr>
        <w:t xml:space="preserve"> системы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Экстракорпоральные узлы в </w:t>
      </w:r>
      <w:proofErr w:type="spellStart"/>
      <w:r w:rsidRPr="001620F0">
        <w:rPr>
          <w:color w:val="000000"/>
          <w:spacing w:val="-10"/>
          <w:w w:val="101"/>
        </w:rPr>
        <w:t>эндохирургии</w:t>
      </w:r>
      <w:proofErr w:type="spellEnd"/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Сшивающие аппараты в </w:t>
      </w:r>
      <w:proofErr w:type="spellStart"/>
      <w:r w:rsidRPr="001620F0">
        <w:rPr>
          <w:color w:val="000000"/>
          <w:spacing w:val="-10"/>
          <w:w w:val="101"/>
        </w:rPr>
        <w:t>эндохирургии</w:t>
      </w:r>
      <w:proofErr w:type="spellEnd"/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Трудный доступ в </w:t>
      </w:r>
      <w:proofErr w:type="spellStart"/>
      <w:r w:rsidRPr="001620F0">
        <w:rPr>
          <w:color w:val="000000"/>
          <w:spacing w:val="-10"/>
          <w:w w:val="101"/>
        </w:rPr>
        <w:t>эндохирургии</w:t>
      </w:r>
      <w:proofErr w:type="spellEnd"/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Проблемы обучения эндоскопических хирургов</w:t>
      </w:r>
    </w:p>
    <w:p w:rsidR="00CF0C11" w:rsidRPr="001620F0" w:rsidRDefault="00CF0C11" w:rsidP="00CF0C11">
      <w:pPr>
        <w:jc w:val="both"/>
        <w:rPr>
          <w:b/>
        </w:rPr>
      </w:pPr>
    </w:p>
    <w:p w:rsidR="00CF0C11" w:rsidRPr="001620F0" w:rsidRDefault="00CF0C11" w:rsidP="00CF0C11">
      <w:pPr>
        <w:jc w:val="both"/>
        <w:rPr>
          <w:b/>
        </w:rPr>
      </w:pPr>
      <w:r w:rsidRPr="001620F0">
        <w:rPr>
          <w:b/>
        </w:rPr>
        <w:t>3.</w:t>
      </w:r>
      <w:r w:rsidRPr="001620F0">
        <w:t xml:space="preserve"> </w:t>
      </w:r>
      <w:r w:rsidRPr="001620F0">
        <w:rPr>
          <w:b/>
        </w:rPr>
        <w:t>Оценочные средства для промежуточной аттестации студентов:</w:t>
      </w:r>
    </w:p>
    <w:p w:rsidR="00CF0C11" w:rsidRPr="001620F0" w:rsidRDefault="00CF0C11" w:rsidP="00CF0C11">
      <w:pPr>
        <w:jc w:val="both"/>
      </w:pPr>
    </w:p>
    <w:p w:rsidR="00CF0C11" w:rsidRPr="001620F0" w:rsidRDefault="00CF0C11" w:rsidP="00CF0C11">
      <w:pPr>
        <w:jc w:val="both"/>
      </w:pPr>
      <w:r w:rsidRPr="001620F0">
        <w:t>- перечень зачетных и вопросов;</w:t>
      </w:r>
    </w:p>
    <w:p w:rsidR="00CF0C11" w:rsidRPr="001620F0" w:rsidRDefault="00CF0C11" w:rsidP="00CF0C11">
      <w:pPr>
        <w:jc w:val="both"/>
        <w:rPr>
          <w:b/>
        </w:rPr>
      </w:pPr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rPr>
          <w:color w:val="000000"/>
        </w:rPr>
        <w:t>Дайте определение эндоскопической хирургии</w:t>
      </w:r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rPr>
          <w:color w:val="000000"/>
        </w:rPr>
        <w:t xml:space="preserve">Раскройте  определение </w:t>
      </w:r>
      <w:r w:rsidRPr="001620F0">
        <w:rPr>
          <w:color w:val="000000"/>
          <w:lang w:val="en-US"/>
        </w:rPr>
        <w:t>NOTES</w:t>
      </w:r>
      <w:r w:rsidRPr="001620F0">
        <w:rPr>
          <w:color w:val="000000"/>
        </w:rPr>
        <w:t>-хирургии.</w:t>
      </w:r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rPr>
          <w:color w:val="000000"/>
        </w:rPr>
        <w:t xml:space="preserve">Назовите преимущества </w:t>
      </w:r>
      <w:proofErr w:type="spellStart"/>
      <w:r w:rsidRPr="001620F0">
        <w:rPr>
          <w:color w:val="000000"/>
        </w:rPr>
        <w:t>эндохирургии</w:t>
      </w:r>
      <w:proofErr w:type="spellEnd"/>
      <w:r w:rsidRPr="001620F0">
        <w:rPr>
          <w:color w:val="000000"/>
        </w:rPr>
        <w:t xml:space="preserve"> по сравнению с традиционными вмешательствами</w:t>
      </w:r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rPr>
          <w:color w:val="000000"/>
        </w:rPr>
        <w:t>Перечислите, из чего складывается агрессивность хирургических процедур</w:t>
      </w:r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rPr>
          <w:color w:val="000000"/>
        </w:rPr>
        <w:t>Опишите основные компоненты оборудования для эндоскопических вмешательств</w:t>
      </w:r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rPr>
          <w:color w:val="000000"/>
        </w:rPr>
        <w:t xml:space="preserve">Назовите основные группы инструментов для эндоскопических вмешательств </w:t>
      </w:r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rPr>
          <w:color w:val="000000"/>
        </w:rPr>
        <w:t xml:space="preserve">Назовите методики создания необходимого пространства в </w:t>
      </w:r>
      <w:proofErr w:type="spellStart"/>
      <w:r w:rsidRPr="001620F0">
        <w:rPr>
          <w:color w:val="000000"/>
        </w:rPr>
        <w:t>эндохирургии</w:t>
      </w:r>
      <w:proofErr w:type="spellEnd"/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rPr>
          <w:color w:val="000000"/>
        </w:rPr>
        <w:t>Назовите основные показания к конверсии</w:t>
      </w:r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rPr>
          <w:color w:val="000000"/>
        </w:rPr>
        <w:t>Объясните механизм воздействия тока высокой частоты на ткани при резании и коагуляции?</w:t>
      </w:r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rPr>
          <w:color w:val="000000"/>
        </w:rPr>
        <w:t xml:space="preserve">Назовите основные причины осложнений в </w:t>
      </w:r>
      <w:proofErr w:type="spellStart"/>
      <w:r w:rsidRPr="001620F0">
        <w:rPr>
          <w:color w:val="000000"/>
        </w:rPr>
        <w:t>эндоскпической</w:t>
      </w:r>
      <w:proofErr w:type="spellEnd"/>
      <w:r w:rsidRPr="001620F0">
        <w:rPr>
          <w:color w:val="000000"/>
        </w:rPr>
        <w:t xml:space="preserve"> </w:t>
      </w:r>
      <w:proofErr w:type="spellStart"/>
      <w:r w:rsidRPr="001620F0">
        <w:rPr>
          <w:color w:val="000000"/>
        </w:rPr>
        <w:t>электрохирургии</w:t>
      </w:r>
      <w:proofErr w:type="spellEnd"/>
      <w:r w:rsidRPr="001620F0">
        <w:rPr>
          <w:color w:val="000000"/>
        </w:rPr>
        <w:t>?</w:t>
      </w:r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rPr>
          <w:color w:val="000000"/>
        </w:rPr>
        <w:t>Объясните, что такое емкостный  и прямой пробой, и в чём заключаются методы их профилактики</w:t>
      </w:r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rPr>
          <w:color w:val="000000"/>
        </w:rPr>
        <w:t>Перечислите общие осложнения лапароскопии</w:t>
      </w:r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rPr>
          <w:color w:val="000000"/>
        </w:rPr>
        <w:t>Назовите методы профилактики общих осложнений в лапароскопии</w:t>
      </w:r>
    </w:p>
    <w:p w:rsidR="00CF0C11" w:rsidRPr="001620F0" w:rsidRDefault="00CF0C11" w:rsidP="00CF0C11">
      <w:pPr>
        <w:numPr>
          <w:ilvl w:val="0"/>
          <w:numId w:val="8"/>
        </w:numPr>
        <w:jc w:val="both"/>
      </w:pPr>
      <w:r w:rsidRPr="001620F0">
        <w:t>Назовите противопоказания к диагностической эндоскопии</w:t>
      </w:r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rPr>
          <w:color w:val="000000"/>
        </w:rPr>
        <w:t>Назовите возможные варианты эндоскопических вмешатель</w:t>
      </w:r>
      <w:proofErr w:type="gramStart"/>
      <w:r w:rsidRPr="001620F0">
        <w:rPr>
          <w:color w:val="000000"/>
        </w:rPr>
        <w:t>ств пр</w:t>
      </w:r>
      <w:proofErr w:type="gramEnd"/>
      <w:r w:rsidRPr="001620F0">
        <w:rPr>
          <w:color w:val="000000"/>
        </w:rPr>
        <w:t>и новообразованиях желудочно-кишечного тракта</w:t>
      </w:r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rPr>
          <w:color w:val="000000"/>
        </w:rPr>
        <w:t>Объясните, в чём заключаются преимущества эндоскопического ультразвукового исследования.</w:t>
      </w:r>
    </w:p>
    <w:p w:rsidR="00CF0C11" w:rsidRPr="001620F0" w:rsidRDefault="00CF0C11" w:rsidP="00CF0C11">
      <w:pPr>
        <w:pStyle w:val="a7"/>
        <w:numPr>
          <w:ilvl w:val="0"/>
          <w:numId w:val="8"/>
        </w:numPr>
        <w:spacing w:after="0"/>
        <w:jc w:val="both"/>
      </w:pPr>
      <w:r w:rsidRPr="001620F0">
        <w:t xml:space="preserve">Назовите показания и противопоказания к </w:t>
      </w:r>
      <w:proofErr w:type="spellStart"/>
      <w:r w:rsidRPr="001620F0">
        <w:t>малоинвазивным</w:t>
      </w:r>
      <w:proofErr w:type="spellEnd"/>
      <w:r w:rsidRPr="001620F0">
        <w:t xml:space="preserve"> вмешательствам под контролем УЗИ и КТ</w:t>
      </w:r>
    </w:p>
    <w:p w:rsidR="00CF0C11" w:rsidRPr="001620F0" w:rsidRDefault="00CF0C11" w:rsidP="00CF0C11">
      <w:pPr>
        <w:pStyle w:val="a7"/>
        <w:numPr>
          <w:ilvl w:val="0"/>
          <w:numId w:val="8"/>
        </w:numPr>
        <w:spacing w:after="0"/>
        <w:jc w:val="both"/>
      </w:pPr>
      <w:r w:rsidRPr="001620F0">
        <w:t xml:space="preserve">Перечислите положительные и отрицательные стороны ультразвуковой навигации при выполнении </w:t>
      </w:r>
      <w:proofErr w:type="spellStart"/>
      <w:r w:rsidRPr="001620F0">
        <w:t>пункционно-дренирующих</w:t>
      </w:r>
      <w:proofErr w:type="spellEnd"/>
      <w:r w:rsidRPr="001620F0">
        <w:t xml:space="preserve"> вмешательств</w:t>
      </w:r>
    </w:p>
    <w:p w:rsidR="00CF0C11" w:rsidRPr="001620F0" w:rsidRDefault="00CF0C11" w:rsidP="00CF0C11">
      <w:pPr>
        <w:pStyle w:val="a7"/>
        <w:numPr>
          <w:ilvl w:val="0"/>
          <w:numId w:val="8"/>
        </w:numPr>
        <w:spacing w:after="0"/>
        <w:jc w:val="both"/>
      </w:pPr>
      <w:r w:rsidRPr="001620F0">
        <w:t xml:space="preserve">Перечислите положительные и отрицательные стороны КТ-навигации при выполнении </w:t>
      </w:r>
      <w:proofErr w:type="spellStart"/>
      <w:r w:rsidRPr="001620F0">
        <w:t>пункционно-дренирующих</w:t>
      </w:r>
      <w:proofErr w:type="spellEnd"/>
      <w:r w:rsidRPr="001620F0">
        <w:t xml:space="preserve"> вмешательств</w:t>
      </w:r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t xml:space="preserve">Расскажите, что такое этапное </w:t>
      </w:r>
      <w:proofErr w:type="spellStart"/>
      <w:r w:rsidRPr="001620F0">
        <w:t>малоинвазивное</w:t>
      </w:r>
      <w:proofErr w:type="spellEnd"/>
      <w:r w:rsidRPr="001620F0">
        <w:t xml:space="preserve"> лечение</w:t>
      </w:r>
    </w:p>
    <w:p w:rsidR="00CF0C11" w:rsidRPr="001620F0" w:rsidRDefault="00CF0C11" w:rsidP="00CF0C11">
      <w:pPr>
        <w:jc w:val="both"/>
      </w:pPr>
    </w:p>
    <w:p w:rsidR="00CF0C11" w:rsidRPr="001620F0" w:rsidRDefault="00CF0C11" w:rsidP="00CF0C11">
      <w:pPr>
        <w:jc w:val="center"/>
      </w:pPr>
      <w:r w:rsidRPr="001620F0">
        <w:t>Пример теста:</w:t>
      </w:r>
    </w:p>
    <w:p w:rsidR="00CF0C11" w:rsidRPr="001620F0" w:rsidRDefault="00CF0C11" w:rsidP="00CF0C11"/>
    <w:p w:rsidR="00CF0C11" w:rsidRPr="001620F0" w:rsidRDefault="00CF0C11" w:rsidP="00CF0C11">
      <w:r w:rsidRPr="001620F0">
        <w:t xml:space="preserve">1. Показаниями </w:t>
      </w:r>
      <w:proofErr w:type="gramStart"/>
      <w:r w:rsidRPr="001620F0">
        <w:t>к</w:t>
      </w:r>
      <w:proofErr w:type="gramEnd"/>
      <w:r w:rsidRPr="001620F0">
        <w:t xml:space="preserve"> плановой </w:t>
      </w:r>
      <w:proofErr w:type="spellStart"/>
      <w:r w:rsidRPr="001620F0">
        <w:t>эзофаго-гастродуоденоскопии</w:t>
      </w:r>
      <w:proofErr w:type="spellEnd"/>
      <w:r w:rsidRPr="001620F0">
        <w:t xml:space="preserve"> являются все </w:t>
      </w:r>
    </w:p>
    <w:p w:rsidR="00CF0C11" w:rsidRPr="001620F0" w:rsidRDefault="00CF0C11" w:rsidP="00CF0C11">
      <w:r w:rsidRPr="001620F0">
        <w:t>перечисленные, кроме:</w:t>
      </w:r>
    </w:p>
    <w:p w:rsidR="00CF0C11" w:rsidRPr="001620F0" w:rsidRDefault="00CF0C11" w:rsidP="00CF0C11">
      <w:r w:rsidRPr="001620F0">
        <w:t>а) Для установления диагноза</w:t>
      </w:r>
    </w:p>
    <w:p w:rsidR="00CF0C11" w:rsidRPr="001620F0" w:rsidRDefault="00CF0C11" w:rsidP="00CF0C11">
      <w:r w:rsidRPr="001620F0">
        <w:t>б) Для оценки эффективности лечения</w:t>
      </w:r>
    </w:p>
    <w:p w:rsidR="00CF0C11" w:rsidRPr="001620F0" w:rsidRDefault="00CF0C11" w:rsidP="00CF0C11">
      <w:r w:rsidRPr="001620F0">
        <w:t>в) Для установления локализации процесса</w:t>
      </w:r>
    </w:p>
    <w:p w:rsidR="00CF0C11" w:rsidRPr="001620F0" w:rsidRDefault="00CF0C11" w:rsidP="00CF0C11">
      <w:r w:rsidRPr="001620F0">
        <w:t>г) Для определения источников кровотечения*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>) Для проведения лечебных и оперативных манипуляций</w:t>
      </w:r>
    </w:p>
    <w:p w:rsidR="00CF0C11" w:rsidRPr="001620F0" w:rsidRDefault="00CF0C11" w:rsidP="00CF0C11"/>
    <w:p w:rsidR="00CF0C11" w:rsidRPr="001620F0" w:rsidRDefault="00CF0C11" w:rsidP="00CF0C11">
      <w:r w:rsidRPr="001620F0">
        <w:t xml:space="preserve">2. Относительными противопоказаниями </w:t>
      </w:r>
      <w:proofErr w:type="gramStart"/>
      <w:r w:rsidRPr="001620F0">
        <w:t>к</w:t>
      </w:r>
      <w:proofErr w:type="gramEnd"/>
      <w:r w:rsidRPr="001620F0">
        <w:t xml:space="preserve"> плановой </w:t>
      </w:r>
      <w:proofErr w:type="spellStart"/>
      <w:r w:rsidRPr="001620F0">
        <w:t>эзофаго-гастродуоденоскопии</w:t>
      </w:r>
      <w:proofErr w:type="spellEnd"/>
      <w:r w:rsidRPr="001620F0">
        <w:t xml:space="preserve"> являются все перечисленные, исключая:</w:t>
      </w:r>
    </w:p>
    <w:p w:rsidR="00CF0C11" w:rsidRPr="001620F0" w:rsidRDefault="00CF0C11" w:rsidP="00CF0C11">
      <w:r w:rsidRPr="001620F0">
        <w:t>а) Острые воспалительные заболевания миндалин, глотки, гортани, средостения</w:t>
      </w:r>
    </w:p>
    <w:p w:rsidR="00CF0C11" w:rsidRPr="001620F0" w:rsidRDefault="00CF0C11" w:rsidP="00CF0C11">
      <w:r w:rsidRPr="001620F0">
        <w:t>б) Психические заболевания</w:t>
      </w:r>
    </w:p>
    <w:p w:rsidR="00CF0C11" w:rsidRPr="001620F0" w:rsidRDefault="00CF0C11" w:rsidP="00CF0C11">
      <w:r w:rsidRPr="001620F0">
        <w:t>в) Гипертермию*</w:t>
      </w:r>
    </w:p>
    <w:p w:rsidR="00CF0C11" w:rsidRPr="001620F0" w:rsidRDefault="00CF0C11" w:rsidP="00CF0C11">
      <w:r w:rsidRPr="001620F0">
        <w:t>г) Эпилепсию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>) Кифоз, лордоз, сколиоз</w:t>
      </w:r>
    </w:p>
    <w:p w:rsidR="00CF0C11" w:rsidRPr="001620F0" w:rsidRDefault="00CF0C11" w:rsidP="00CF0C11"/>
    <w:p w:rsidR="00CF0C11" w:rsidRPr="001620F0" w:rsidRDefault="00CF0C11" w:rsidP="00CF0C11">
      <w:r w:rsidRPr="001620F0">
        <w:t>3. Абсолютные противопоказания к экстренной гастроскопии:</w:t>
      </w:r>
    </w:p>
    <w:p w:rsidR="00CF0C11" w:rsidRPr="001620F0" w:rsidRDefault="00CF0C11" w:rsidP="00CF0C11">
      <w:r w:rsidRPr="001620F0">
        <w:t>а) Варикозное расширение вен</w:t>
      </w:r>
    </w:p>
    <w:p w:rsidR="00CF0C11" w:rsidRPr="001620F0" w:rsidRDefault="00CF0C11" w:rsidP="00CF0C11">
      <w:r w:rsidRPr="001620F0">
        <w:t>б) Инфаркт миокарда</w:t>
      </w:r>
    </w:p>
    <w:p w:rsidR="00CF0C11" w:rsidRPr="001620F0" w:rsidRDefault="00CF0C11" w:rsidP="00CF0C11">
      <w:r w:rsidRPr="001620F0">
        <w:t>в) Психические заболевания</w:t>
      </w:r>
    </w:p>
    <w:p w:rsidR="00CF0C11" w:rsidRPr="001620F0" w:rsidRDefault="00CF0C11" w:rsidP="00CF0C11">
      <w:r w:rsidRPr="001620F0">
        <w:lastRenderedPageBreak/>
        <w:t xml:space="preserve">г) </w:t>
      </w:r>
      <w:proofErr w:type="spellStart"/>
      <w:r w:rsidRPr="001620F0">
        <w:t>Агональное</w:t>
      </w:r>
      <w:proofErr w:type="spellEnd"/>
      <w:r w:rsidRPr="001620F0">
        <w:t xml:space="preserve"> состояние больного*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>) Желудочно-кишечное кровотечение</w:t>
      </w:r>
    </w:p>
    <w:p w:rsidR="00CF0C11" w:rsidRPr="001620F0" w:rsidRDefault="00CF0C11" w:rsidP="00CF0C11"/>
    <w:p w:rsidR="00CF0C11" w:rsidRPr="001620F0" w:rsidRDefault="00CF0C11" w:rsidP="00CF0C11">
      <w:r w:rsidRPr="001620F0">
        <w:t xml:space="preserve">4. При обработке и стерилизации </w:t>
      </w:r>
      <w:proofErr w:type="spellStart"/>
      <w:r w:rsidRPr="001620F0">
        <w:t>фиброэндоскопов</w:t>
      </w:r>
      <w:proofErr w:type="spellEnd"/>
      <w:r w:rsidRPr="001620F0">
        <w:t xml:space="preserve"> могут применяться все перечисленное, </w:t>
      </w:r>
      <w:proofErr w:type="gramStart"/>
      <w:r w:rsidRPr="001620F0">
        <w:t>кроме</w:t>
      </w:r>
      <w:proofErr w:type="gramEnd"/>
      <w:r w:rsidRPr="001620F0">
        <w:t>:</w:t>
      </w:r>
    </w:p>
    <w:p w:rsidR="00CF0C11" w:rsidRPr="001620F0" w:rsidRDefault="00CF0C11" w:rsidP="00CF0C11">
      <w:r w:rsidRPr="001620F0">
        <w:t xml:space="preserve">а) </w:t>
      </w:r>
      <w:proofErr w:type="spellStart"/>
      <w:r w:rsidRPr="001620F0">
        <w:t>Автоклавирования</w:t>
      </w:r>
      <w:proofErr w:type="spellEnd"/>
      <w:r w:rsidRPr="001620F0">
        <w:t>*</w:t>
      </w:r>
    </w:p>
    <w:p w:rsidR="00CF0C11" w:rsidRPr="001620F0" w:rsidRDefault="00CF0C11" w:rsidP="00CF0C11">
      <w:r w:rsidRPr="001620F0">
        <w:t>б) Промывания в проточной воде</w:t>
      </w:r>
    </w:p>
    <w:p w:rsidR="00CF0C11" w:rsidRPr="001620F0" w:rsidRDefault="00CF0C11" w:rsidP="00CF0C11">
      <w:r w:rsidRPr="001620F0">
        <w:t>в) Газовой стерилизации</w:t>
      </w:r>
    </w:p>
    <w:p w:rsidR="00CF0C11" w:rsidRPr="001620F0" w:rsidRDefault="00CF0C11" w:rsidP="00CF0C11">
      <w:r w:rsidRPr="001620F0">
        <w:t>г) Стерилизации формальдегидом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>) Обработке 70° спиртом</w:t>
      </w:r>
    </w:p>
    <w:p w:rsidR="00CF0C11" w:rsidRPr="001620F0" w:rsidRDefault="00CF0C11" w:rsidP="00CF0C11"/>
    <w:p w:rsidR="00CF0C11" w:rsidRPr="001620F0" w:rsidRDefault="00CF0C11" w:rsidP="00CF0C11">
      <w:r w:rsidRPr="001620F0">
        <w:t xml:space="preserve">5. В отношении эндоскопического исследования толстой кишки правильно все перечисленное, </w:t>
      </w:r>
      <w:proofErr w:type="gramStart"/>
      <w:r w:rsidRPr="001620F0">
        <w:t>кроме</w:t>
      </w:r>
      <w:proofErr w:type="gramEnd"/>
      <w:r w:rsidRPr="001620F0">
        <w:t>:</w:t>
      </w:r>
    </w:p>
    <w:p w:rsidR="00CF0C11" w:rsidRPr="001620F0" w:rsidRDefault="00CF0C11" w:rsidP="00CF0C11">
      <w:r w:rsidRPr="001620F0">
        <w:t xml:space="preserve">а) </w:t>
      </w:r>
      <w:proofErr w:type="spellStart"/>
      <w:r w:rsidRPr="001620F0">
        <w:t>Колоноскопия</w:t>
      </w:r>
      <w:proofErr w:type="spellEnd"/>
      <w:r w:rsidRPr="001620F0">
        <w:t xml:space="preserve"> является первичным методом исследования толстой кишки</w:t>
      </w:r>
    </w:p>
    <w:p w:rsidR="00CF0C11" w:rsidRPr="001620F0" w:rsidRDefault="00CF0C11" w:rsidP="00CF0C11">
      <w:r w:rsidRPr="001620F0">
        <w:t xml:space="preserve">б) </w:t>
      </w:r>
      <w:proofErr w:type="spellStart"/>
      <w:r w:rsidRPr="001620F0">
        <w:t>Колоноскопия</w:t>
      </w:r>
      <w:proofErr w:type="spellEnd"/>
      <w:r w:rsidRPr="001620F0">
        <w:t xml:space="preserve"> является самостоятельным методом исследования</w:t>
      </w:r>
    </w:p>
    <w:p w:rsidR="00CF0C11" w:rsidRPr="001620F0" w:rsidRDefault="00CF0C11" w:rsidP="00CF0C11">
      <w:r w:rsidRPr="001620F0">
        <w:t xml:space="preserve">в) </w:t>
      </w:r>
      <w:proofErr w:type="spellStart"/>
      <w:r w:rsidRPr="001620F0">
        <w:t>Колоноскопия</w:t>
      </w:r>
      <w:proofErr w:type="spellEnd"/>
      <w:r w:rsidRPr="001620F0">
        <w:t xml:space="preserve"> должна подразумевать тотальный осмотр толстой кишки</w:t>
      </w:r>
    </w:p>
    <w:p w:rsidR="00CF0C11" w:rsidRPr="001620F0" w:rsidRDefault="00CF0C11" w:rsidP="00CF0C11">
      <w:r w:rsidRPr="001620F0">
        <w:t xml:space="preserve">г) </w:t>
      </w:r>
      <w:proofErr w:type="spellStart"/>
      <w:r w:rsidRPr="001620F0">
        <w:t>Колоноскопия</w:t>
      </w:r>
      <w:proofErr w:type="spellEnd"/>
      <w:r w:rsidRPr="001620F0">
        <w:t xml:space="preserve"> выполняется после проведения </w:t>
      </w:r>
      <w:proofErr w:type="spellStart"/>
      <w:r w:rsidRPr="001620F0">
        <w:t>ирригоскопии</w:t>
      </w:r>
      <w:proofErr w:type="spellEnd"/>
      <w:r w:rsidRPr="001620F0">
        <w:t>*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 xml:space="preserve">) </w:t>
      </w:r>
      <w:proofErr w:type="spellStart"/>
      <w:r w:rsidRPr="001620F0">
        <w:t>Колоноскопия</w:t>
      </w:r>
      <w:proofErr w:type="spellEnd"/>
      <w:r w:rsidRPr="001620F0">
        <w:t xml:space="preserve"> выполняется после проведения </w:t>
      </w:r>
      <w:proofErr w:type="spellStart"/>
      <w:r w:rsidRPr="001620F0">
        <w:t>ректороманоскопии</w:t>
      </w:r>
      <w:proofErr w:type="spellEnd"/>
    </w:p>
    <w:p w:rsidR="00CF0C11" w:rsidRPr="001620F0" w:rsidRDefault="00CF0C11" w:rsidP="00CF0C11"/>
    <w:p w:rsidR="00CF0C11" w:rsidRPr="001620F0" w:rsidRDefault="00CF0C11" w:rsidP="00CF0C11">
      <w:r w:rsidRPr="001620F0">
        <w:t xml:space="preserve">6. </w:t>
      </w:r>
      <w:proofErr w:type="spellStart"/>
      <w:r w:rsidRPr="001620F0">
        <w:t>Колоноскопия</w:t>
      </w:r>
      <w:proofErr w:type="spellEnd"/>
      <w:r w:rsidRPr="001620F0">
        <w:t xml:space="preserve"> не показана:</w:t>
      </w:r>
    </w:p>
    <w:p w:rsidR="00CF0C11" w:rsidRPr="001620F0" w:rsidRDefault="00CF0C11" w:rsidP="00CF0C11">
      <w:r w:rsidRPr="001620F0">
        <w:t>а) При анемии</w:t>
      </w:r>
    </w:p>
    <w:p w:rsidR="00CF0C11" w:rsidRPr="001620F0" w:rsidRDefault="00CF0C11" w:rsidP="00CF0C11">
      <w:r w:rsidRPr="001620F0">
        <w:t>б) При раке яичника*</w:t>
      </w:r>
    </w:p>
    <w:p w:rsidR="00CF0C11" w:rsidRPr="001620F0" w:rsidRDefault="00CF0C11" w:rsidP="00CF0C11">
      <w:r w:rsidRPr="001620F0">
        <w:t>в) При метастатическом поражении печени</w:t>
      </w:r>
    </w:p>
    <w:p w:rsidR="00CF0C11" w:rsidRPr="001620F0" w:rsidRDefault="00CF0C11" w:rsidP="00CF0C11">
      <w:r w:rsidRPr="001620F0">
        <w:t>г) При полипе желудка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>) При дизентерии</w:t>
      </w:r>
    </w:p>
    <w:p w:rsidR="00CF0C11" w:rsidRPr="001620F0" w:rsidRDefault="00CF0C11" w:rsidP="00CF0C11"/>
    <w:p w:rsidR="00CF0C11" w:rsidRPr="001620F0" w:rsidRDefault="00CF0C11" w:rsidP="00CF0C11">
      <w:r w:rsidRPr="001620F0">
        <w:t xml:space="preserve">7. Показаниями к </w:t>
      </w:r>
      <w:proofErr w:type="spellStart"/>
      <w:r w:rsidRPr="001620F0">
        <w:t>ургентной</w:t>
      </w:r>
      <w:proofErr w:type="spellEnd"/>
      <w:r w:rsidRPr="001620F0">
        <w:t xml:space="preserve"> </w:t>
      </w:r>
      <w:proofErr w:type="spellStart"/>
      <w:r w:rsidRPr="001620F0">
        <w:t>колоноскопии</w:t>
      </w:r>
      <w:proofErr w:type="spellEnd"/>
      <w:r w:rsidRPr="001620F0">
        <w:t xml:space="preserve"> являются:</w:t>
      </w:r>
    </w:p>
    <w:p w:rsidR="00CF0C11" w:rsidRPr="001620F0" w:rsidRDefault="00CF0C11" w:rsidP="00CF0C11">
      <w:r w:rsidRPr="001620F0">
        <w:t>а) Толстокишечная непроходимость*</w:t>
      </w:r>
    </w:p>
    <w:p w:rsidR="00CF0C11" w:rsidRPr="001620F0" w:rsidRDefault="00CF0C11" w:rsidP="00CF0C11">
      <w:r w:rsidRPr="001620F0">
        <w:t>б) Кишечное кровотечение*</w:t>
      </w:r>
    </w:p>
    <w:p w:rsidR="00CF0C11" w:rsidRPr="001620F0" w:rsidRDefault="00CF0C11" w:rsidP="00CF0C11">
      <w:r w:rsidRPr="001620F0">
        <w:t>в) Подозрение на перфорацию толстой кишки</w:t>
      </w:r>
    </w:p>
    <w:p w:rsidR="00CF0C11" w:rsidRPr="001620F0" w:rsidRDefault="00CF0C11" w:rsidP="00CF0C11">
      <w:r w:rsidRPr="001620F0">
        <w:t xml:space="preserve">г) </w:t>
      </w:r>
      <w:proofErr w:type="spellStart"/>
      <w:r w:rsidRPr="001620F0">
        <w:t>Дивертикулез</w:t>
      </w:r>
      <w:proofErr w:type="spellEnd"/>
      <w:r w:rsidRPr="001620F0">
        <w:t xml:space="preserve"> толстой кишки с явлениями </w:t>
      </w:r>
      <w:proofErr w:type="spellStart"/>
      <w:r w:rsidRPr="001620F0">
        <w:t>периколита</w:t>
      </w:r>
      <w:proofErr w:type="spellEnd"/>
    </w:p>
    <w:p w:rsidR="00CF0C11" w:rsidRPr="001620F0" w:rsidRDefault="00CF0C11" w:rsidP="00CF0C11"/>
    <w:p w:rsidR="00CF0C11" w:rsidRPr="001620F0" w:rsidRDefault="00CF0C11" w:rsidP="00CF0C11">
      <w:r w:rsidRPr="001620F0">
        <w:t xml:space="preserve">8. Подготовка больных с </w:t>
      </w:r>
      <w:proofErr w:type="spellStart"/>
      <w:r w:rsidRPr="001620F0">
        <w:t>дивертикулезом</w:t>
      </w:r>
      <w:proofErr w:type="spellEnd"/>
      <w:r w:rsidRPr="001620F0">
        <w:t xml:space="preserve"> толстой кишки имеет следующую особенность:</w:t>
      </w:r>
    </w:p>
    <w:p w:rsidR="00CF0C11" w:rsidRPr="001620F0" w:rsidRDefault="00CF0C11" w:rsidP="00CF0C11">
      <w:r w:rsidRPr="001620F0">
        <w:t>а) Выраженный болевой синдром</w:t>
      </w:r>
    </w:p>
    <w:p w:rsidR="00CF0C11" w:rsidRPr="001620F0" w:rsidRDefault="00CF0C11" w:rsidP="00CF0C11">
      <w:r w:rsidRPr="001620F0">
        <w:t>б) Опасность развития перфорации*</w:t>
      </w:r>
    </w:p>
    <w:p w:rsidR="00CF0C11" w:rsidRPr="001620F0" w:rsidRDefault="00CF0C11" w:rsidP="00CF0C11">
      <w:r w:rsidRPr="001620F0">
        <w:t>в) Трудность отмывания содержимого из дивертикулов</w:t>
      </w:r>
    </w:p>
    <w:p w:rsidR="00CF0C11" w:rsidRPr="001620F0" w:rsidRDefault="00CF0C11" w:rsidP="00CF0C11">
      <w:r w:rsidRPr="001620F0">
        <w:t>г) Выраженный спазм кишки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>) Опасность развития толстокишечной непроходимости</w:t>
      </w:r>
    </w:p>
    <w:p w:rsidR="00CF0C11" w:rsidRPr="001620F0" w:rsidRDefault="00CF0C11" w:rsidP="00CF0C11"/>
    <w:p w:rsidR="00CF0C11" w:rsidRPr="001620F0" w:rsidRDefault="00CF0C11" w:rsidP="00CF0C11">
      <w:r w:rsidRPr="001620F0">
        <w:t xml:space="preserve">9. Технически наиболее трудным для проведения </w:t>
      </w:r>
      <w:proofErr w:type="spellStart"/>
      <w:r w:rsidRPr="001620F0">
        <w:t>колоноскопа</w:t>
      </w:r>
      <w:proofErr w:type="spellEnd"/>
      <w:r w:rsidRPr="001620F0">
        <w:t xml:space="preserve"> является:</w:t>
      </w:r>
    </w:p>
    <w:p w:rsidR="00CF0C11" w:rsidRPr="001620F0" w:rsidRDefault="00CF0C11" w:rsidP="00CF0C11">
      <w:r w:rsidRPr="001620F0">
        <w:t xml:space="preserve">а) </w:t>
      </w:r>
      <w:proofErr w:type="spellStart"/>
      <w:r w:rsidRPr="001620F0">
        <w:t>Ректо-сигмовидный</w:t>
      </w:r>
      <w:proofErr w:type="spellEnd"/>
      <w:r w:rsidRPr="001620F0">
        <w:t xml:space="preserve"> отдел</w:t>
      </w:r>
    </w:p>
    <w:p w:rsidR="00CF0C11" w:rsidRPr="001620F0" w:rsidRDefault="00CF0C11" w:rsidP="00CF0C11">
      <w:r w:rsidRPr="001620F0">
        <w:t>б) Сигмовидная кишка</w:t>
      </w:r>
    </w:p>
    <w:p w:rsidR="00CF0C11" w:rsidRPr="001620F0" w:rsidRDefault="00CF0C11" w:rsidP="00CF0C11">
      <w:r w:rsidRPr="001620F0">
        <w:t>в) Селезеночный узел*</w:t>
      </w:r>
    </w:p>
    <w:p w:rsidR="00CF0C11" w:rsidRPr="001620F0" w:rsidRDefault="00CF0C11" w:rsidP="00CF0C11">
      <w:r w:rsidRPr="001620F0">
        <w:t>г) Печеночный узел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>) Нисходящая кишка</w:t>
      </w:r>
    </w:p>
    <w:p w:rsidR="00CF0C11" w:rsidRPr="001620F0" w:rsidRDefault="00CF0C11" w:rsidP="00CF0C11"/>
    <w:p w:rsidR="00CF0C11" w:rsidRPr="001620F0" w:rsidRDefault="00CF0C11" w:rsidP="00CF0C11"/>
    <w:p w:rsidR="00CF0C11" w:rsidRPr="001620F0" w:rsidRDefault="00CF0C11" w:rsidP="00CF0C11">
      <w:r w:rsidRPr="001620F0">
        <w:t xml:space="preserve">10. Введение </w:t>
      </w:r>
      <w:proofErr w:type="spellStart"/>
      <w:r w:rsidRPr="001620F0">
        <w:t>колоноскопа</w:t>
      </w:r>
      <w:proofErr w:type="spellEnd"/>
      <w:r w:rsidRPr="001620F0">
        <w:t xml:space="preserve"> в прямую кишку производится в положении больного:</w:t>
      </w:r>
    </w:p>
    <w:p w:rsidR="00CF0C11" w:rsidRPr="001620F0" w:rsidRDefault="00CF0C11" w:rsidP="00CF0C11">
      <w:r w:rsidRPr="001620F0">
        <w:t>а) Лежа на спине</w:t>
      </w:r>
    </w:p>
    <w:p w:rsidR="00CF0C11" w:rsidRPr="001620F0" w:rsidRDefault="00CF0C11" w:rsidP="00CF0C11">
      <w:r w:rsidRPr="001620F0">
        <w:t>б) Лежа на левом боку*</w:t>
      </w:r>
    </w:p>
    <w:p w:rsidR="00CF0C11" w:rsidRPr="001620F0" w:rsidRDefault="00CF0C11" w:rsidP="00CF0C11">
      <w:r w:rsidRPr="001620F0">
        <w:t>в) Лежа на правом боку</w:t>
      </w:r>
    </w:p>
    <w:p w:rsidR="00CF0C11" w:rsidRPr="001620F0" w:rsidRDefault="00CF0C11" w:rsidP="00CF0C11">
      <w:r w:rsidRPr="001620F0">
        <w:t>г) Лежа на животе</w:t>
      </w:r>
    </w:p>
    <w:p w:rsidR="00CF0C11" w:rsidRPr="001620F0" w:rsidRDefault="00CF0C11" w:rsidP="00CF0C11">
      <w:proofErr w:type="spellStart"/>
      <w:r w:rsidRPr="001620F0">
        <w:lastRenderedPageBreak/>
        <w:t>д</w:t>
      </w:r>
      <w:proofErr w:type="spellEnd"/>
      <w:r w:rsidRPr="001620F0">
        <w:t>) В коленно-локтевом положении</w:t>
      </w:r>
    </w:p>
    <w:p w:rsidR="00CF0C11" w:rsidRPr="001620F0" w:rsidRDefault="00CF0C11" w:rsidP="00CF0C11"/>
    <w:p w:rsidR="00CF0C11" w:rsidRPr="001620F0" w:rsidRDefault="00CF0C11" w:rsidP="00CF0C11">
      <w:r w:rsidRPr="001620F0">
        <w:t>11. При экстренном обследовании больных с толстокишечным кровотечением</w:t>
      </w:r>
    </w:p>
    <w:p w:rsidR="00CF0C11" w:rsidRPr="001620F0" w:rsidRDefault="00CF0C11" w:rsidP="00CF0C11">
      <w:r w:rsidRPr="001620F0">
        <w:t xml:space="preserve">могут быть использованы все перечисленные методы, </w:t>
      </w:r>
      <w:proofErr w:type="gramStart"/>
      <w:r w:rsidRPr="001620F0">
        <w:t>кроме</w:t>
      </w:r>
      <w:proofErr w:type="gramEnd"/>
      <w:r w:rsidRPr="001620F0">
        <w:t>:</w:t>
      </w:r>
    </w:p>
    <w:p w:rsidR="00CF0C11" w:rsidRPr="001620F0" w:rsidRDefault="00CF0C11" w:rsidP="00CF0C11">
      <w:r w:rsidRPr="001620F0">
        <w:t xml:space="preserve">а) </w:t>
      </w:r>
      <w:proofErr w:type="spellStart"/>
      <w:r w:rsidRPr="001620F0">
        <w:t>Ректороманоскопии</w:t>
      </w:r>
      <w:proofErr w:type="spellEnd"/>
    </w:p>
    <w:p w:rsidR="00CF0C11" w:rsidRPr="001620F0" w:rsidRDefault="00CF0C11" w:rsidP="00CF0C11">
      <w:r w:rsidRPr="001620F0">
        <w:t xml:space="preserve">б) </w:t>
      </w:r>
      <w:proofErr w:type="spellStart"/>
      <w:r w:rsidRPr="001620F0">
        <w:t>Ирригоскопии</w:t>
      </w:r>
      <w:proofErr w:type="spellEnd"/>
      <w:r w:rsidRPr="001620F0">
        <w:t>*</w:t>
      </w:r>
    </w:p>
    <w:p w:rsidR="00CF0C11" w:rsidRPr="001620F0" w:rsidRDefault="00CF0C11" w:rsidP="00CF0C11">
      <w:r w:rsidRPr="001620F0">
        <w:t>в) Селективной ангиографии</w:t>
      </w:r>
    </w:p>
    <w:p w:rsidR="00CF0C11" w:rsidRPr="001620F0" w:rsidRDefault="00CF0C11" w:rsidP="00CF0C11">
      <w:r w:rsidRPr="001620F0">
        <w:t xml:space="preserve">г) Диагностической </w:t>
      </w:r>
      <w:proofErr w:type="spellStart"/>
      <w:r w:rsidRPr="001620F0">
        <w:t>колоноскопии</w:t>
      </w:r>
      <w:proofErr w:type="spellEnd"/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 xml:space="preserve">) </w:t>
      </w:r>
      <w:proofErr w:type="spellStart"/>
      <w:r w:rsidRPr="001620F0">
        <w:t>Интраоперационной</w:t>
      </w:r>
      <w:proofErr w:type="spellEnd"/>
      <w:r w:rsidRPr="001620F0">
        <w:t xml:space="preserve"> </w:t>
      </w:r>
      <w:proofErr w:type="spellStart"/>
      <w:r w:rsidRPr="001620F0">
        <w:t>колоноскопии</w:t>
      </w:r>
      <w:proofErr w:type="spellEnd"/>
    </w:p>
    <w:p w:rsidR="00CF0C11" w:rsidRPr="001620F0" w:rsidRDefault="00CF0C11" w:rsidP="00CF0C11"/>
    <w:p w:rsidR="00CF0C11" w:rsidRPr="001620F0" w:rsidRDefault="00CF0C11" w:rsidP="00CF0C11">
      <w:r w:rsidRPr="001620F0">
        <w:t xml:space="preserve">12. Перед </w:t>
      </w:r>
      <w:proofErr w:type="spellStart"/>
      <w:r w:rsidRPr="001620F0">
        <w:t>колоноскопической</w:t>
      </w:r>
      <w:proofErr w:type="spellEnd"/>
      <w:r w:rsidRPr="001620F0">
        <w:t xml:space="preserve"> </w:t>
      </w:r>
      <w:proofErr w:type="spellStart"/>
      <w:r w:rsidRPr="001620F0">
        <w:t>полипэктомией</w:t>
      </w:r>
      <w:proofErr w:type="spellEnd"/>
      <w:r w:rsidRPr="001620F0">
        <w:t xml:space="preserve"> необходимо выполнить все перечисленное, за  исключением:</w:t>
      </w:r>
    </w:p>
    <w:p w:rsidR="00CF0C11" w:rsidRPr="001620F0" w:rsidRDefault="00CF0C11" w:rsidP="00CF0C11">
      <w:r w:rsidRPr="001620F0">
        <w:t xml:space="preserve">а) Диагностической </w:t>
      </w:r>
      <w:proofErr w:type="spellStart"/>
      <w:r w:rsidRPr="001620F0">
        <w:t>колоноскопии</w:t>
      </w:r>
      <w:proofErr w:type="spellEnd"/>
    </w:p>
    <w:p w:rsidR="00CF0C11" w:rsidRPr="001620F0" w:rsidRDefault="00CF0C11" w:rsidP="00CF0C11">
      <w:r w:rsidRPr="001620F0">
        <w:t xml:space="preserve">б) </w:t>
      </w:r>
      <w:proofErr w:type="spellStart"/>
      <w:r w:rsidRPr="001620F0">
        <w:t>Эзофагогастродуоденоскопии</w:t>
      </w:r>
      <w:proofErr w:type="spellEnd"/>
      <w:r w:rsidRPr="001620F0">
        <w:t>*</w:t>
      </w:r>
    </w:p>
    <w:p w:rsidR="00CF0C11" w:rsidRPr="001620F0" w:rsidRDefault="00CF0C11" w:rsidP="00CF0C11">
      <w:r w:rsidRPr="001620F0">
        <w:t xml:space="preserve">в) </w:t>
      </w:r>
      <w:proofErr w:type="spellStart"/>
      <w:r w:rsidRPr="001620F0">
        <w:t>Ирригоскопии</w:t>
      </w:r>
      <w:proofErr w:type="spellEnd"/>
    </w:p>
    <w:p w:rsidR="00CF0C11" w:rsidRPr="001620F0" w:rsidRDefault="00CF0C11" w:rsidP="00CF0C11">
      <w:r w:rsidRPr="001620F0">
        <w:t>г) Определить группу крови и резус-фактор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>) Определить время свертываемости и кровотечения</w:t>
      </w:r>
    </w:p>
    <w:p w:rsidR="00CF0C11" w:rsidRPr="001620F0" w:rsidRDefault="00CF0C11" w:rsidP="00CF0C11"/>
    <w:p w:rsidR="00CF0C11" w:rsidRPr="001620F0" w:rsidRDefault="00CF0C11" w:rsidP="00CF0C11">
      <w:r w:rsidRPr="001620F0">
        <w:t xml:space="preserve">13. Если кровотечение после </w:t>
      </w:r>
      <w:proofErr w:type="spellStart"/>
      <w:r w:rsidRPr="001620F0">
        <w:t>полипэктомии</w:t>
      </w:r>
      <w:proofErr w:type="spellEnd"/>
      <w:r w:rsidRPr="001620F0">
        <w:t xml:space="preserve"> не останавливается самостоятельно,</w:t>
      </w:r>
    </w:p>
    <w:p w:rsidR="00CF0C11" w:rsidRPr="001620F0" w:rsidRDefault="00CF0C11" w:rsidP="00CF0C11">
      <w:r w:rsidRPr="001620F0">
        <w:t xml:space="preserve">то во время </w:t>
      </w:r>
      <w:proofErr w:type="spellStart"/>
      <w:r w:rsidRPr="001620F0">
        <w:t>эзофагогастродуоденоскопии</w:t>
      </w:r>
      <w:proofErr w:type="spellEnd"/>
      <w:r w:rsidRPr="001620F0">
        <w:t xml:space="preserve"> чаще применяется:</w:t>
      </w:r>
    </w:p>
    <w:p w:rsidR="00CF0C11" w:rsidRPr="001620F0" w:rsidRDefault="00CF0C11" w:rsidP="00CF0C11">
      <w:r w:rsidRPr="001620F0">
        <w:t>а) Промывание желудка ледяной водой</w:t>
      </w:r>
    </w:p>
    <w:p w:rsidR="00CF0C11" w:rsidRPr="001620F0" w:rsidRDefault="00CF0C11" w:rsidP="00CF0C11">
      <w:r w:rsidRPr="001620F0">
        <w:t xml:space="preserve">б) Инъекции </w:t>
      </w:r>
      <w:proofErr w:type="spellStart"/>
      <w:r w:rsidRPr="001620F0">
        <w:t>гемостатических</w:t>
      </w:r>
      <w:proofErr w:type="spellEnd"/>
      <w:r w:rsidRPr="001620F0">
        <w:t xml:space="preserve"> и сосудосуживающих препаратов</w:t>
      </w:r>
    </w:p>
    <w:p w:rsidR="00CF0C11" w:rsidRPr="001620F0" w:rsidRDefault="00CF0C11" w:rsidP="00CF0C11">
      <w:r w:rsidRPr="001620F0">
        <w:t>через эндоскоп и диатермокоагуляция через эндоскоп*</w:t>
      </w:r>
    </w:p>
    <w:p w:rsidR="00CF0C11" w:rsidRPr="001620F0" w:rsidRDefault="00CF0C11" w:rsidP="00CF0C11">
      <w:r w:rsidRPr="001620F0">
        <w:t xml:space="preserve">в) </w:t>
      </w:r>
      <w:proofErr w:type="spellStart"/>
      <w:r w:rsidRPr="001620F0">
        <w:t>Трансабдоминальное</w:t>
      </w:r>
      <w:proofErr w:type="spellEnd"/>
      <w:r w:rsidRPr="001620F0">
        <w:t xml:space="preserve"> вмешательство</w:t>
      </w:r>
    </w:p>
    <w:p w:rsidR="00CF0C11" w:rsidRPr="001620F0" w:rsidRDefault="00CF0C11" w:rsidP="00CF0C11">
      <w:r w:rsidRPr="001620F0">
        <w:t>г) Нанесение на дефект слизистой пленкообразующих препаратов</w:t>
      </w:r>
    </w:p>
    <w:p w:rsidR="00CF0C11" w:rsidRPr="001620F0" w:rsidRDefault="00CF0C11" w:rsidP="00CF0C11"/>
    <w:p w:rsidR="00CF0C11" w:rsidRPr="001620F0" w:rsidRDefault="00CF0C11" w:rsidP="00CF0C11">
      <w:r w:rsidRPr="001620F0">
        <w:t xml:space="preserve">14. Основной целью создания </w:t>
      </w:r>
      <w:proofErr w:type="spellStart"/>
      <w:proofErr w:type="gramStart"/>
      <w:r w:rsidRPr="001620F0">
        <w:t>новокаин-адреналиновой</w:t>
      </w:r>
      <w:proofErr w:type="spellEnd"/>
      <w:proofErr w:type="gramEnd"/>
      <w:r w:rsidRPr="001620F0">
        <w:t xml:space="preserve"> подушки под основанием полипа перед его удалением является:</w:t>
      </w:r>
    </w:p>
    <w:p w:rsidR="00CF0C11" w:rsidRPr="001620F0" w:rsidRDefault="00CF0C11" w:rsidP="00CF0C11">
      <w:r w:rsidRPr="001620F0">
        <w:t>а) Анестезия</w:t>
      </w:r>
    </w:p>
    <w:p w:rsidR="00CF0C11" w:rsidRPr="001620F0" w:rsidRDefault="00CF0C11" w:rsidP="00CF0C11">
      <w:r w:rsidRPr="001620F0">
        <w:t>б) Профилактика перфорации желудка</w:t>
      </w:r>
    </w:p>
    <w:p w:rsidR="00CF0C11" w:rsidRPr="001620F0" w:rsidRDefault="00CF0C11" w:rsidP="00CF0C11">
      <w:r w:rsidRPr="001620F0">
        <w:t>в) Ускорение заживления дефекта слизистой</w:t>
      </w:r>
    </w:p>
    <w:p w:rsidR="00CF0C11" w:rsidRPr="001620F0" w:rsidRDefault="00CF0C11" w:rsidP="00CF0C11">
      <w:r w:rsidRPr="001620F0">
        <w:t>г) Уменьшение вероятности кровотечения после удаления полипа*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>) Профилактика ожога окружающей слизистой при электрокоагуляции</w:t>
      </w:r>
    </w:p>
    <w:p w:rsidR="00CF0C11" w:rsidRPr="001620F0" w:rsidRDefault="00CF0C11" w:rsidP="00CF0C11"/>
    <w:p w:rsidR="00CF0C11" w:rsidRPr="001620F0" w:rsidRDefault="00CF0C11" w:rsidP="00CF0C11">
      <w:r w:rsidRPr="001620F0">
        <w:t xml:space="preserve">15. При удалении инородных тел могут быть использованы все перечисленные </w:t>
      </w:r>
    </w:p>
    <w:p w:rsidR="00CF0C11" w:rsidRPr="001620F0" w:rsidRDefault="00CF0C11" w:rsidP="00CF0C11">
      <w:r w:rsidRPr="001620F0">
        <w:t xml:space="preserve">инструменты, </w:t>
      </w:r>
      <w:proofErr w:type="gramStart"/>
      <w:r w:rsidRPr="001620F0">
        <w:t>кроме</w:t>
      </w:r>
      <w:proofErr w:type="gramEnd"/>
      <w:r w:rsidRPr="001620F0">
        <w:t>:</w:t>
      </w:r>
    </w:p>
    <w:p w:rsidR="00CF0C11" w:rsidRPr="001620F0" w:rsidRDefault="00CF0C11" w:rsidP="00CF0C11">
      <w:r w:rsidRPr="001620F0">
        <w:t xml:space="preserve">а) Щипцов с </w:t>
      </w:r>
      <w:proofErr w:type="gramStart"/>
      <w:r w:rsidRPr="001620F0">
        <w:t>зазубренными</w:t>
      </w:r>
      <w:proofErr w:type="gramEnd"/>
      <w:r w:rsidRPr="001620F0">
        <w:t xml:space="preserve"> </w:t>
      </w:r>
      <w:proofErr w:type="spellStart"/>
      <w:r w:rsidRPr="001620F0">
        <w:t>чащечками</w:t>
      </w:r>
      <w:proofErr w:type="spellEnd"/>
    </w:p>
    <w:p w:rsidR="00CF0C11" w:rsidRPr="001620F0" w:rsidRDefault="00CF0C11" w:rsidP="00CF0C11">
      <w:r w:rsidRPr="001620F0">
        <w:t>б) Эндоскопических ножниц*</w:t>
      </w:r>
    </w:p>
    <w:p w:rsidR="00CF0C11" w:rsidRPr="001620F0" w:rsidRDefault="00CF0C11" w:rsidP="00CF0C11">
      <w:r w:rsidRPr="001620F0">
        <w:t>в) Различных петель</w:t>
      </w:r>
    </w:p>
    <w:p w:rsidR="00CF0C11" w:rsidRPr="001620F0" w:rsidRDefault="00CF0C11" w:rsidP="00CF0C11">
      <w:r w:rsidRPr="001620F0">
        <w:t>г) Корзинок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>) Захватывающих устройств типа "крокодил", "крысиные зубы"</w:t>
      </w:r>
    </w:p>
    <w:p w:rsidR="00CF0C11" w:rsidRPr="001620F0" w:rsidRDefault="00CF0C11" w:rsidP="00CF0C11"/>
    <w:p w:rsidR="00CF0C11" w:rsidRPr="001620F0" w:rsidRDefault="00CF0C11" w:rsidP="00CF0C11">
      <w:r w:rsidRPr="001620F0">
        <w:t xml:space="preserve">16. </w:t>
      </w:r>
      <w:proofErr w:type="spellStart"/>
      <w:r w:rsidRPr="001620F0">
        <w:t>Безоары</w:t>
      </w:r>
      <w:proofErr w:type="spellEnd"/>
      <w:r w:rsidRPr="001620F0">
        <w:t xml:space="preserve"> желудка могут осложняться всем перечисленным, </w:t>
      </w:r>
      <w:proofErr w:type="gramStart"/>
      <w:r w:rsidRPr="001620F0">
        <w:t>кроме</w:t>
      </w:r>
      <w:proofErr w:type="gramEnd"/>
      <w:r w:rsidRPr="001620F0">
        <w:t>:</w:t>
      </w:r>
    </w:p>
    <w:p w:rsidR="00CF0C11" w:rsidRPr="001620F0" w:rsidRDefault="00CF0C11" w:rsidP="00CF0C11">
      <w:r w:rsidRPr="001620F0">
        <w:t>а) Перфорации стенки желудка</w:t>
      </w:r>
    </w:p>
    <w:p w:rsidR="00CF0C11" w:rsidRPr="001620F0" w:rsidRDefault="00CF0C11" w:rsidP="00CF0C11">
      <w:r w:rsidRPr="001620F0">
        <w:t>б) Развития стеноза привратника</w:t>
      </w:r>
    </w:p>
    <w:p w:rsidR="00CF0C11" w:rsidRPr="001620F0" w:rsidRDefault="00CF0C11" w:rsidP="00CF0C11">
      <w:r w:rsidRPr="001620F0">
        <w:t xml:space="preserve">в) </w:t>
      </w:r>
      <w:proofErr w:type="spellStart"/>
      <w:r w:rsidRPr="001620F0">
        <w:t>Пилородуоденальной</w:t>
      </w:r>
      <w:proofErr w:type="spellEnd"/>
      <w:r w:rsidRPr="001620F0">
        <w:t xml:space="preserve"> или кишечной непроходимости</w:t>
      </w:r>
    </w:p>
    <w:p w:rsidR="00CF0C11" w:rsidRPr="001620F0" w:rsidRDefault="00CF0C11" w:rsidP="00CF0C11">
      <w:r w:rsidRPr="001620F0">
        <w:t>г) Желудочно-кишечного кровотечения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>) Механической желтухи*</w:t>
      </w:r>
    </w:p>
    <w:p w:rsidR="00CF0C11" w:rsidRPr="001620F0" w:rsidRDefault="00CF0C11" w:rsidP="00CF0C11"/>
    <w:p w:rsidR="00CF0C11" w:rsidRPr="001620F0" w:rsidRDefault="00CF0C11" w:rsidP="00CF0C11">
      <w:r w:rsidRPr="001620F0">
        <w:t xml:space="preserve">17. Осложнением </w:t>
      </w:r>
      <w:proofErr w:type="spellStart"/>
      <w:r w:rsidRPr="001620F0">
        <w:t>склеротерапии</w:t>
      </w:r>
      <w:proofErr w:type="spellEnd"/>
      <w:r w:rsidRPr="001620F0">
        <w:t xml:space="preserve"> при введении </w:t>
      </w:r>
      <w:proofErr w:type="spellStart"/>
      <w:r w:rsidRPr="001620F0">
        <w:t>склерозирующего</w:t>
      </w:r>
      <w:proofErr w:type="spellEnd"/>
      <w:r w:rsidRPr="001620F0">
        <w:t xml:space="preserve"> раствора</w:t>
      </w:r>
    </w:p>
    <w:p w:rsidR="00CF0C11" w:rsidRPr="001620F0" w:rsidRDefault="00CF0C11" w:rsidP="00CF0C11">
      <w:r w:rsidRPr="001620F0">
        <w:t>в мышечный слой стенки пищевода является:</w:t>
      </w:r>
    </w:p>
    <w:p w:rsidR="00CF0C11" w:rsidRPr="001620F0" w:rsidRDefault="00CF0C11" w:rsidP="00CF0C11">
      <w:r w:rsidRPr="001620F0">
        <w:t>а) Острый эзофагит</w:t>
      </w:r>
    </w:p>
    <w:p w:rsidR="00CF0C11" w:rsidRPr="001620F0" w:rsidRDefault="00CF0C11" w:rsidP="00CF0C11">
      <w:r w:rsidRPr="001620F0">
        <w:lastRenderedPageBreak/>
        <w:t>б) Кардиоспазм</w:t>
      </w:r>
    </w:p>
    <w:p w:rsidR="00CF0C11" w:rsidRPr="001620F0" w:rsidRDefault="00CF0C11" w:rsidP="00CF0C11">
      <w:r w:rsidRPr="001620F0">
        <w:t>в) Перфорация пищевода</w:t>
      </w:r>
    </w:p>
    <w:p w:rsidR="00CF0C11" w:rsidRPr="001620F0" w:rsidRDefault="00CF0C11" w:rsidP="00CF0C11">
      <w:r w:rsidRPr="001620F0">
        <w:t>г) Некроз терминального отдела пищевода*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 xml:space="preserve">) Усиление кровотечения из </w:t>
      </w:r>
      <w:proofErr w:type="spellStart"/>
      <w:r w:rsidRPr="001620F0">
        <w:t>варикозно</w:t>
      </w:r>
      <w:proofErr w:type="spellEnd"/>
      <w:r w:rsidRPr="001620F0">
        <w:t xml:space="preserve"> расширенных вен</w:t>
      </w:r>
    </w:p>
    <w:p w:rsidR="00CF0C11" w:rsidRPr="001620F0" w:rsidRDefault="00CF0C11" w:rsidP="00CF0C11"/>
    <w:p w:rsidR="00CF0C11" w:rsidRPr="001620F0" w:rsidRDefault="00CF0C11" w:rsidP="00CF0C11">
      <w:r w:rsidRPr="001620F0">
        <w:t>18. Предпочтение диатермокоагуляции хирургическому методу лечения отдается:</w:t>
      </w:r>
    </w:p>
    <w:p w:rsidR="00CF0C11" w:rsidRPr="001620F0" w:rsidRDefault="00CF0C11" w:rsidP="00CF0C11">
      <w:r w:rsidRPr="001620F0">
        <w:t xml:space="preserve">а) При синдроме </w:t>
      </w:r>
      <w:proofErr w:type="spellStart"/>
      <w:r w:rsidRPr="001620F0">
        <w:t>Мэллори</w:t>
      </w:r>
      <w:proofErr w:type="spellEnd"/>
      <w:r w:rsidRPr="001620F0">
        <w:t xml:space="preserve"> - </w:t>
      </w:r>
      <w:proofErr w:type="spellStart"/>
      <w:r w:rsidRPr="001620F0">
        <w:t>Вейса</w:t>
      </w:r>
      <w:proofErr w:type="spellEnd"/>
    </w:p>
    <w:p w:rsidR="00CF0C11" w:rsidRPr="001620F0" w:rsidRDefault="00CF0C11" w:rsidP="00CF0C11">
      <w:r w:rsidRPr="001620F0">
        <w:t xml:space="preserve">б) При кровотечении из </w:t>
      </w:r>
      <w:proofErr w:type="spellStart"/>
      <w:r w:rsidRPr="001620F0">
        <w:t>варикозно</w:t>
      </w:r>
      <w:proofErr w:type="spellEnd"/>
      <w:r w:rsidRPr="001620F0">
        <w:t xml:space="preserve"> расширенных вен пищевода - в остром периоде</w:t>
      </w:r>
    </w:p>
    <w:p w:rsidR="00CF0C11" w:rsidRPr="001620F0" w:rsidRDefault="00CF0C11" w:rsidP="00CF0C11">
      <w:r w:rsidRPr="001620F0">
        <w:t>в) При кровотечении из полипов желудка*</w:t>
      </w:r>
    </w:p>
    <w:p w:rsidR="00CF0C11" w:rsidRPr="001620F0" w:rsidRDefault="00CF0C11" w:rsidP="00CF0C11">
      <w:r w:rsidRPr="001620F0">
        <w:t>г) При массивном артериальном кровотечении из дуоденальной язвы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>) При кровотечении из острых язв или эрозий желудка</w:t>
      </w:r>
    </w:p>
    <w:p w:rsidR="00CF0C11" w:rsidRPr="001620F0" w:rsidRDefault="00CF0C11" w:rsidP="00CF0C11"/>
    <w:p w:rsidR="00CF0C11" w:rsidRPr="001620F0" w:rsidRDefault="00CF0C11" w:rsidP="00CF0C11">
      <w:r w:rsidRPr="001620F0">
        <w:t xml:space="preserve">19. К задачам, которые необходимо решить при </w:t>
      </w:r>
      <w:proofErr w:type="spellStart"/>
      <w:r w:rsidRPr="001620F0">
        <w:t>эндогастродуоденоскопии</w:t>
      </w:r>
      <w:proofErr w:type="spellEnd"/>
    </w:p>
    <w:p w:rsidR="00CF0C11" w:rsidRPr="001620F0" w:rsidRDefault="00CF0C11" w:rsidP="00CF0C11">
      <w:r w:rsidRPr="001620F0">
        <w:t xml:space="preserve">по поводу желудочно-кишечного </w:t>
      </w:r>
      <w:proofErr w:type="spellStart"/>
      <w:r w:rsidRPr="001620F0">
        <w:t>кровотечения</w:t>
      </w:r>
      <w:proofErr w:type="gramStart"/>
      <w:r w:rsidRPr="001620F0">
        <w:t>,о</w:t>
      </w:r>
      <w:proofErr w:type="gramEnd"/>
      <w:r w:rsidRPr="001620F0">
        <w:t>тносятся</w:t>
      </w:r>
      <w:proofErr w:type="spellEnd"/>
      <w:r w:rsidRPr="001620F0">
        <w:t xml:space="preserve"> все перечисленные, исключая:</w:t>
      </w:r>
    </w:p>
    <w:p w:rsidR="00CF0C11" w:rsidRPr="001620F0" w:rsidRDefault="00CF0C11" w:rsidP="00CF0C11">
      <w:r w:rsidRPr="001620F0">
        <w:t>а) Есть или нет кровотечения на момент осмотра и его интенсивность*</w:t>
      </w:r>
    </w:p>
    <w:p w:rsidR="00CF0C11" w:rsidRPr="001620F0" w:rsidRDefault="00CF0C11" w:rsidP="00CF0C11">
      <w:r w:rsidRPr="001620F0">
        <w:t>б) Определить причину кровотечения*</w:t>
      </w:r>
    </w:p>
    <w:p w:rsidR="00CF0C11" w:rsidRPr="001620F0" w:rsidRDefault="00CF0C11" w:rsidP="00CF0C11">
      <w:r w:rsidRPr="001620F0">
        <w:t>в) При остановившемся кровотечении определить, имеется ли угроза его рецидива*</w:t>
      </w:r>
    </w:p>
    <w:p w:rsidR="00CF0C11" w:rsidRPr="001620F0" w:rsidRDefault="00CF0C11" w:rsidP="00CF0C11">
      <w:r w:rsidRPr="001620F0">
        <w:t>г) Исключить наличие источника кровотечения</w:t>
      </w:r>
    </w:p>
    <w:p w:rsidR="00CF0C11" w:rsidRPr="001620F0" w:rsidRDefault="00CF0C11" w:rsidP="00CF0C11">
      <w:r w:rsidRPr="001620F0">
        <w:t>в верхних отделах желудочно-кишечного тракта*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>) Определение объема возможной кровопотери</w:t>
      </w:r>
    </w:p>
    <w:p w:rsidR="00CF0C11" w:rsidRPr="001620F0" w:rsidRDefault="00CF0C11" w:rsidP="00CF0C11"/>
    <w:p w:rsidR="00CF0C11" w:rsidRPr="001620F0" w:rsidRDefault="00CF0C11" w:rsidP="00CF0C11">
      <w:r w:rsidRPr="001620F0">
        <w:t>20. Механическое отсечение полипа может быть применено:</w:t>
      </w:r>
    </w:p>
    <w:p w:rsidR="00CF0C11" w:rsidRPr="001620F0" w:rsidRDefault="00CF0C11" w:rsidP="00CF0C11">
      <w:r w:rsidRPr="001620F0">
        <w:t>а) При полипах, имеющих четко сформированную ножку</w:t>
      </w:r>
    </w:p>
    <w:p w:rsidR="00CF0C11" w:rsidRPr="001620F0" w:rsidRDefault="00CF0C11" w:rsidP="00CF0C11">
      <w:r w:rsidRPr="001620F0">
        <w:t>толщиной не более 4-5 мм*</w:t>
      </w:r>
    </w:p>
    <w:p w:rsidR="00CF0C11" w:rsidRPr="001620F0" w:rsidRDefault="00CF0C11" w:rsidP="00CF0C11">
      <w:r w:rsidRPr="001620F0">
        <w:t xml:space="preserve">б) При </w:t>
      </w:r>
      <w:proofErr w:type="spellStart"/>
      <w:r w:rsidRPr="001620F0">
        <w:t>подслизистых</w:t>
      </w:r>
      <w:proofErr w:type="spellEnd"/>
      <w:r w:rsidRPr="001620F0">
        <w:t xml:space="preserve"> </w:t>
      </w:r>
      <w:proofErr w:type="spellStart"/>
      <w:r w:rsidRPr="001620F0">
        <w:t>опухолях</w:t>
      </w:r>
      <w:proofErr w:type="gramStart"/>
      <w:r w:rsidRPr="001620F0">
        <w:t>,н</w:t>
      </w:r>
      <w:proofErr w:type="gramEnd"/>
      <w:r w:rsidRPr="001620F0">
        <w:t>е</w:t>
      </w:r>
      <w:proofErr w:type="spellEnd"/>
      <w:r w:rsidRPr="001620F0">
        <w:t xml:space="preserve"> связанных с мышечным слоем стенки органа</w:t>
      </w:r>
    </w:p>
    <w:p w:rsidR="00CF0C11" w:rsidRPr="001620F0" w:rsidRDefault="00CF0C11" w:rsidP="00CF0C11">
      <w:r w:rsidRPr="001620F0">
        <w:t>в) При полипах полушаровидной формы на широком основании</w:t>
      </w:r>
    </w:p>
    <w:p w:rsidR="00CF0C11" w:rsidRPr="001620F0" w:rsidRDefault="00CF0C11" w:rsidP="00CF0C11">
      <w:r w:rsidRPr="001620F0">
        <w:t xml:space="preserve">г) При </w:t>
      </w:r>
      <w:proofErr w:type="spellStart"/>
      <w:r w:rsidRPr="001620F0">
        <w:t>подслизистых</w:t>
      </w:r>
      <w:proofErr w:type="spellEnd"/>
      <w:r w:rsidRPr="001620F0">
        <w:t xml:space="preserve"> </w:t>
      </w:r>
      <w:proofErr w:type="spellStart"/>
      <w:r w:rsidRPr="001620F0">
        <w:t>опухолях</w:t>
      </w:r>
      <w:proofErr w:type="gramStart"/>
      <w:r w:rsidRPr="001620F0">
        <w:t>,ч</w:t>
      </w:r>
      <w:proofErr w:type="gramEnd"/>
      <w:r w:rsidRPr="001620F0">
        <w:t>астично</w:t>
      </w:r>
      <w:proofErr w:type="spellEnd"/>
      <w:r w:rsidRPr="001620F0">
        <w:t xml:space="preserve"> связанных с мышечным слоем стенки органа 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 xml:space="preserve">) При </w:t>
      </w:r>
      <w:proofErr w:type="spellStart"/>
      <w:r w:rsidRPr="001620F0">
        <w:t>бляшковидном</w:t>
      </w:r>
      <w:proofErr w:type="spellEnd"/>
      <w:r w:rsidRPr="001620F0">
        <w:t xml:space="preserve"> раке желудка</w:t>
      </w:r>
    </w:p>
    <w:p w:rsidR="00CF0C11" w:rsidRPr="001620F0" w:rsidRDefault="00CF0C11" w:rsidP="00CF0C11"/>
    <w:p w:rsidR="00CF0C11" w:rsidRPr="001620F0" w:rsidRDefault="00CF0C11" w:rsidP="00CF0C11">
      <w:pPr>
        <w:jc w:val="center"/>
      </w:pPr>
      <w:r w:rsidRPr="001620F0">
        <w:t>Примеры клинических ситуационных задач</w:t>
      </w:r>
    </w:p>
    <w:p w:rsidR="00CF0C11" w:rsidRPr="001620F0" w:rsidRDefault="00CF0C11" w:rsidP="00CF0C11">
      <w:pPr>
        <w:jc w:val="center"/>
      </w:pPr>
    </w:p>
    <w:p w:rsidR="00CF0C11" w:rsidRPr="001620F0" w:rsidRDefault="00CF0C11" w:rsidP="00CF0C11">
      <w:pPr>
        <w:rPr>
          <w:rStyle w:val="apple-converted-space"/>
          <w:color w:val="000000"/>
          <w:shd w:val="clear" w:color="auto" w:fill="FFFFFF"/>
        </w:rPr>
      </w:pPr>
      <w:r w:rsidRPr="001620F0">
        <w:rPr>
          <w:color w:val="000000"/>
          <w:shd w:val="clear" w:color="auto" w:fill="FFFFFF"/>
        </w:rPr>
        <w:t>Задача  1</w:t>
      </w:r>
      <w:r w:rsidRPr="001620F0">
        <w:rPr>
          <w:color w:val="000000"/>
        </w:rPr>
        <w:br/>
      </w:r>
      <w:r w:rsidRPr="001620F0">
        <w:rPr>
          <w:color w:val="000000"/>
          <w:shd w:val="clear" w:color="auto" w:fill="FFFFFF"/>
        </w:rPr>
        <w:t xml:space="preserve">Больной 49 лет, поступил в хирургическое отделение с жалобами на тупые, почти постоянные боли в </w:t>
      </w:r>
      <w:proofErr w:type="spellStart"/>
      <w:r w:rsidRPr="001620F0">
        <w:rPr>
          <w:color w:val="000000"/>
          <w:shd w:val="clear" w:color="auto" w:fill="FFFFFF"/>
        </w:rPr>
        <w:t>эпигастральной</w:t>
      </w:r>
      <w:proofErr w:type="spellEnd"/>
      <w:r w:rsidRPr="001620F0">
        <w:rPr>
          <w:color w:val="000000"/>
          <w:shd w:val="clear" w:color="auto" w:fill="FFFFFF"/>
        </w:rPr>
        <w:t xml:space="preserve"> области. Боли усиливаются после приема жирной пищи. Отмечает слабость, за 3 месяца потерял 6 кг от массы тела. У больного часто повторяются поносы, обильный зловонный стул. Боли в течени</w:t>
      </w:r>
      <w:proofErr w:type="gramStart"/>
      <w:r w:rsidRPr="001620F0">
        <w:rPr>
          <w:color w:val="000000"/>
          <w:shd w:val="clear" w:color="auto" w:fill="FFFFFF"/>
        </w:rPr>
        <w:t>и</w:t>
      </w:r>
      <w:proofErr w:type="gramEnd"/>
      <w:r w:rsidRPr="001620F0">
        <w:rPr>
          <w:color w:val="000000"/>
          <w:shd w:val="clear" w:color="auto" w:fill="FFFFFF"/>
        </w:rPr>
        <w:t xml:space="preserve"> 5 лет. Злоупотребляет алкоголем. 4 месяца назад у больного появилась желтуха, которая постоянно нарастает. Живот мягкий. Печень не увеличена. Желчный пузырь не пальпируется. Лейкоцитов 9,8*10/л, СОЭ </w:t>
      </w:r>
      <w:proofErr w:type="spellStart"/>
      <w:r w:rsidRPr="001620F0">
        <w:rPr>
          <w:color w:val="000000"/>
          <w:shd w:val="clear" w:color="auto" w:fill="FFFFFF"/>
        </w:rPr>
        <w:t>ЗЗмм</w:t>
      </w:r>
      <w:proofErr w:type="spellEnd"/>
      <w:r w:rsidRPr="001620F0">
        <w:rPr>
          <w:color w:val="000000"/>
          <w:shd w:val="clear" w:color="auto" w:fill="FFFFFF"/>
        </w:rPr>
        <w:t>/ч, Нв100 г/л.</w:t>
      </w:r>
      <w:r w:rsidRPr="001620F0">
        <w:rPr>
          <w:color w:val="000000"/>
        </w:rPr>
        <w:br/>
      </w:r>
      <w:r w:rsidRPr="001620F0">
        <w:rPr>
          <w:color w:val="000000"/>
        </w:rPr>
        <w:br/>
      </w:r>
      <w:r w:rsidRPr="001620F0">
        <w:rPr>
          <w:color w:val="000000"/>
          <w:shd w:val="clear" w:color="auto" w:fill="FFFFFF"/>
        </w:rPr>
        <w:t>1. Определите предварительный диагноз</w:t>
      </w:r>
      <w:r w:rsidRPr="001620F0">
        <w:rPr>
          <w:rStyle w:val="apple-converted-space"/>
          <w:color w:val="000000"/>
          <w:shd w:val="clear" w:color="auto" w:fill="FFFFFF"/>
        </w:rPr>
        <w:t> </w:t>
      </w:r>
    </w:p>
    <w:p w:rsidR="00CF0C11" w:rsidRPr="001620F0" w:rsidRDefault="00CF0C11" w:rsidP="00CF0C11">
      <w:pPr>
        <w:rPr>
          <w:color w:val="000000"/>
        </w:rPr>
      </w:pPr>
      <w:r w:rsidRPr="001620F0">
        <w:rPr>
          <w:color w:val="000000"/>
          <w:shd w:val="clear" w:color="auto" w:fill="FFFFFF"/>
        </w:rPr>
        <w:t>2) Что Вы предпримите для дифференциальной диагностики?</w:t>
      </w:r>
      <w:r w:rsidRPr="001620F0">
        <w:rPr>
          <w:rStyle w:val="apple-converted-space"/>
          <w:color w:val="000000"/>
          <w:shd w:val="clear" w:color="auto" w:fill="FFFFFF"/>
        </w:rPr>
        <w:t> </w:t>
      </w:r>
      <w:r w:rsidRPr="001620F0">
        <w:rPr>
          <w:color w:val="000000"/>
        </w:rPr>
        <w:t xml:space="preserve"> </w:t>
      </w:r>
      <w:r w:rsidRPr="001620F0">
        <w:rPr>
          <w:color w:val="000000"/>
        </w:rPr>
        <w:br/>
      </w:r>
      <w:r w:rsidRPr="001620F0">
        <w:rPr>
          <w:color w:val="000000"/>
          <w:shd w:val="clear" w:color="auto" w:fill="FFFFFF"/>
        </w:rPr>
        <w:t>3) Какова тактика лечения больного?</w:t>
      </w:r>
      <w:r w:rsidRPr="001620F0">
        <w:rPr>
          <w:rStyle w:val="apple-converted-space"/>
          <w:color w:val="000000"/>
          <w:shd w:val="clear" w:color="auto" w:fill="FFFFFF"/>
        </w:rPr>
        <w:t> </w:t>
      </w:r>
      <w:r w:rsidRPr="001620F0">
        <w:rPr>
          <w:color w:val="000000"/>
        </w:rPr>
        <w:t xml:space="preserve"> </w:t>
      </w:r>
      <w:r w:rsidRPr="001620F0">
        <w:rPr>
          <w:color w:val="000000"/>
        </w:rPr>
        <w:br/>
      </w:r>
    </w:p>
    <w:p w:rsidR="00CF0C11" w:rsidRPr="001620F0" w:rsidRDefault="00CF0C11" w:rsidP="00CF0C11">
      <w:pPr>
        <w:rPr>
          <w:color w:val="000000"/>
        </w:rPr>
      </w:pPr>
      <w:r w:rsidRPr="001620F0">
        <w:rPr>
          <w:color w:val="000000"/>
        </w:rPr>
        <w:t>Эталон ответа</w:t>
      </w:r>
    </w:p>
    <w:p w:rsidR="00CF0C11" w:rsidRPr="001620F0" w:rsidRDefault="00CF0C11" w:rsidP="00CF0C11">
      <w:pPr>
        <w:rPr>
          <w:color w:val="000000"/>
        </w:rPr>
      </w:pPr>
    </w:p>
    <w:p w:rsidR="00CF0C11" w:rsidRPr="001620F0" w:rsidRDefault="00CF0C11" w:rsidP="00CF0C11">
      <w:pPr>
        <w:numPr>
          <w:ilvl w:val="0"/>
          <w:numId w:val="9"/>
        </w:numPr>
        <w:rPr>
          <w:iCs/>
          <w:color w:val="000000"/>
          <w:shd w:val="clear" w:color="auto" w:fill="FFFFFF"/>
        </w:rPr>
      </w:pPr>
      <w:r w:rsidRPr="001620F0">
        <w:rPr>
          <w:iCs/>
          <w:color w:val="000000"/>
          <w:shd w:val="clear" w:color="auto" w:fill="FFFFFF"/>
        </w:rPr>
        <w:t xml:space="preserve">Хронический панкреатит </w:t>
      </w:r>
      <w:proofErr w:type="spellStart"/>
      <w:r w:rsidRPr="001620F0">
        <w:rPr>
          <w:iCs/>
          <w:color w:val="000000"/>
          <w:shd w:val="clear" w:color="auto" w:fill="FFFFFF"/>
        </w:rPr>
        <w:t>псевдотуморозная</w:t>
      </w:r>
      <w:proofErr w:type="spellEnd"/>
      <w:r w:rsidRPr="001620F0">
        <w:rPr>
          <w:iCs/>
          <w:color w:val="000000"/>
          <w:shd w:val="clear" w:color="auto" w:fill="FFFFFF"/>
        </w:rPr>
        <w:t xml:space="preserve"> форма</w:t>
      </w:r>
    </w:p>
    <w:p w:rsidR="00CF0C11" w:rsidRPr="001620F0" w:rsidRDefault="00CF0C11" w:rsidP="00CF0C11">
      <w:pPr>
        <w:numPr>
          <w:ilvl w:val="0"/>
          <w:numId w:val="9"/>
        </w:numPr>
        <w:rPr>
          <w:color w:val="000000"/>
        </w:rPr>
      </w:pPr>
      <w:r w:rsidRPr="001620F0">
        <w:rPr>
          <w:iCs/>
          <w:color w:val="000000"/>
          <w:shd w:val="clear" w:color="auto" w:fill="FFFFFF"/>
        </w:rPr>
        <w:t xml:space="preserve">Показатели диастазы мочи, амилазы крови, кала - </w:t>
      </w:r>
      <w:proofErr w:type="spellStart"/>
      <w:r w:rsidRPr="001620F0">
        <w:rPr>
          <w:iCs/>
          <w:color w:val="000000"/>
          <w:shd w:val="clear" w:color="auto" w:fill="FFFFFF"/>
        </w:rPr>
        <w:t>стеаторея</w:t>
      </w:r>
      <w:proofErr w:type="spellEnd"/>
      <w:r w:rsidRPr="001620F0">
        <w:rPr>
          <w:iCs/>
          <w:color w:val="000000"/>
          <w:shd w:val="clear" w:color="auto" w:fill="FFFFFF"/>
        </w:rPr>
        <w:t xml:space="preserve">, </w:t>
      </w:r>
      <w:proofErr w:type="spellStart"/>
      <w:r w:rsidRPr="001620F0">
        <w:rPr>
          <w:iCs/>
          <w:color w:val="000000"/>
          <w:shd w:val="clear" w:color="auto" w:fill="FFFFFF"/>
        </w:rPr>
        <w:t>креаторея</w:t>
      </w:r>
      <w:proofErr w:type="spellEnd"/>
      <w:r w:rsidRPr="001620F0">
        <w:rPr>
          <w:iCs/>
          <w:color w:val="000000"/>
          <w:shd w:val="clear" w:color="auto" w:fill="FFFFFF"/>
        </w:rPr>
        <w:t xml:space="preserve">, УЗИ, КТ </w:t>
      </w:r>
    </w:p>
    <w:p w:rsidR="00CF0C11" w:rsidRPr="001620F0" w:rsidRDefault="00CF0C11" w:rsidP="00CF0C11">
      <w:pPr>
        <w:numPr>
          <w:ilvl w:val="0"/>
          <w:numId w:val="9"/>
        </w:numPr>
        <w:rPr>
          <w:color w:val="000000"/>
        </w:rPr>
      </w:pPr>
      <w:r w:rsidRPr="001620F0">
        <w:rPr>
          <w:rStyle w:val="apple-converted-space"/>
          <w:color w:val="000000"/>
          <w:shd w:val="clear" w:color="auto" w:fill="FFFFFF"/>
        </w:rPr>
        <w:t xml:space="preserve">В леченые мероприятия следует включить </w:t>
      </w:r>
      <w:r w:rsidRPr="001620F0">
        <w:rPr>
          <w:iCs/>
          <w:color w:val="000000"/>
          <w:shd w:val="clear" w:color="auto" w:fill="FFFFFF"/>
        </w:rPr>
        <w:t xml:space="preserve">ЭПСТ, </w:t>
      </w:r>
      <w:proofErr w:type="spellStart"/>
      <w:r w:rsidRPr="001620F0">
        <w:rPr>
          <w:iCs/>
          <w:color w:val="000000"/>
          <w:shd w:val="clear" w:color="auto" w:fill="FFFFFF"/>
        </w:rPr>
        <w:t>стентирование</w:t>
      </w:r>
      <w:proofErr w:type="spellEnd"/>
      <w:r w:rsidRPr="001620F0">
        <w:rPr>
          <w:iCs/>
          <w:color w:val="000000"/>
          <w:shd w:val="clear" w:color="auto" w:fill="FFFFFF"/>
        </w:rPr>
        <w:t xml:space="preserve"> общего желчного и панкреатического протока, </w:t>
      </w:r>
      <w:proofErr w:type="spellStart"/>
      <w:r w:rsidRPr="001620F0">
        <w:rPr>
          <w:iCs/>
          <w:color w:val="000000"/>
          <w:shd w:val="clear" w:color="auto" w:fill="FFFFFF"/>
        </w:rPr>
        <w:t>дезинтоксикационная</w:t>
      </w:r>
      <w:proofErr w:type="spellEnd"/>
      <w:r w:rsidRPr="001620F0">
        <w:rPr>
          <w:iCs/>
          <w:color w:val="000000"/>
          <w:shd w:val="clear" w:color="auto" w:fill="FFFFFF"/>
        </w:rPr>
        <w:t xml:space="preserve"> терапия. После купирования желтухи решение вопроса о резекции головки поджелудочной железы по типу </w:t>
      </w:r>
      <w:r w:rsidRPr="001620F0">
        <w:rPr>
          <w:iCs/>
          <w:color w:val="000000"/>
          <w:shd w:val="clear" w:color="auto" w:fill="FFFFFF"/>
        </w:rPr>
        <w:lastRenderedPageBreak/>
        <w:t xml:space="preserve">операции </w:t>
      </w:r>
      <w:proofErr w:type="spellStart"/>
      <w:r w:rsidRPr="001620F0">
        <w:rPr>
          <w:iCs/>
          <w:color w:val="000000"/>
          <w:shd w:val="clear" w:color="auto" w:fill="FFFFFF"/>
        </w:rPr>
        <w:t>Бегера</w:t>
      </w:r>
      <w:proofErr w:type="spellEnd"/>
      <w:r w:rsidRPr="001620F0">
        <w:rPr>
          <w:color w:val="000000"/>
        </w:rPr>
        <w:br/>
      </w:r>
    </w:p>
    <w:p w:rsidR="00CF0C11" w:rsidRPr="001620F0" w:rsidRDefault="00CF0C11" w:rsidP="00CF0C11">
      <w:pPr>
        <w:rPr>
          <w:color w:val="000000"/>
          <w:shd w:val="clear" w:color="auto" w:fill="FFFFFF"/>
        </w:rPr>
      </w:pPr>
      <w:r w:rsidRPr="001620F0">
        <w:rPr>
          <w:color w:val="000000"/>
          <w:shd w:val="clear" w:color="auto" w:fill="FFFFFF"/>
        </w:rPr>
        <w:t>Задача № 2</w:t>
      </w:r>
      <w:r w:rsidRPr="001620F0">
        <w:rPr>
          <w:color w:val="000000"/>
        </w:rPr>
        <w:br/>
      </w:r>
      <w:r w:rsidRPr="001620F0">
        <w:rPr>
          <w:color w:val="000000"/>
        </w:rPr>
        <w:br/>
      </w:r>
      <w:r w:rsidRPr="001620F0">
        <w:rPr>
          <w:color w:val="000000"/>
          <w:shd w:val="clear" w:color="auto" w:fill="FFFFFF"/>
        </w:rPr>
        <w:t>Больной, 67</w:t>
      </w:r>
      <w:r w:rsidRPr="001620F0">
        <w:rPr>
          <w:rStyle w:val="apple-converted-space"/>
          <w:color w:val="000000"/>
          <w:shd w:val="clear" w:color="auto" w:fill="FFFFFF"/>
        </w:rPr>
        <w:t> </w:t>
      </w:r>
      <w:r w:rsidRPr="001620F0">
        <w:rPr>
          <w:iCs/>
          <w:color w:val="000000"/>
          <w:shd w:val="clear" w:color="auto" w:fill="FFFFFF"/>
        </w:rPr>
        <w:t>лет.</w:t>
      </w:r>
      <w:r w:rsidRPr="001620F0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620F0">
        <w:rPr>
          <w:color w:val="000000"/>
          <w:shd w:val="clear" w:color="auto" w:fill="FFFFFF"/>
        </w:rPr>
        <w:t xml:space="preserve">Поступил в клинику с жалобами на нестерпимый кожный зуд, ноющие боли в </w:t>
      </w:r>
      <w:proofErr w:type="spellStart"/>
      <w:r w:rsidRPr="001620F0">
        <w:rPr>
          <w:color w:val="000000"/>
          <w:shd w:val="clear" w:color="auto" w:fill="FFFFFF"/>
        </w:rPr>
        <w:t>эпигастральной</w:t>
      </w:r>
      <w:proofErr w:type="spellEnd"/>
      <w:r w:rsidRPr="001620F0">
        <w:rPr>
          <w:color w:val="000000"/>
          <w:shd w:val="clear" w:color="auto" w:fill="FFFFFF"/>
        </w:rPr>
        <w:t xml:space="preserve"> области и правом подреберье, слабость и упадок сил, аппетита, наличие желтухи, которая появилась два месяца назад и интенсивно нарастает. Приступов сильных болей никогда не отмечал. При осмотре склеры и кожа больного резко желтушные, тургор кожи понижен, на ней множество расчесов. Живот мягкий. Печень увеличена. В правом подреберье пальпируется слегка болезненное образование тугоэластической консистенции, овальной формы. Стул </w:t>
      </w:r>
      <w:proofErr w:type="spellStart"/>
      <w:r w:rsidRPr="001620F0">
        <w:rPr>
          <w:color w:val="000000"/>
          <w:shd w:val="clear" w:color="auto" w:fill="FFFFFF"/>
        </w:rPr>
        <w:t>ахоличен</w:t>
      </w:r>
      <w:proofErr w:type="spellEnd"/>
      <w:r w:rsidRPr="001620F0">
        <w:rPr>
          <w:color w:val="000000"/>
          <w:shd w:val="clear" w:color="auto" w:fill="FFFFFF"/>
        </w:rPr>
        <w:t xml:space="preserve">. Уробилин в моче отсутствует. </w:t>
      </w:r>
    </w:p>
    <w:p w:rsidR="00CF0C11" w:rsidRPr="001620F0" w:rsidRDefault="00CF0C11" w:rsidP="00CF0C11">
      <w:pPr>
        <w:jc w:val="both"/>
        <w:rPr>
          <w:i/>
          <w:iCs/>
          <w:color w:val="000000"/>
          <w:shd w:val="clear" w:color="auto" w:fill="FFFFFF"/>
        </w:rPr>
      </w:pPr>
      <w:r w:rsidRPr="001620F0">
        <w:rPr>
          <w:color w:val="000000"/>
        </w:rPr>
        <w:br/>
      </w:r>
      <w:r w:rsidRPr="001620F0">
        <w:rPr>
          <w:color w:val="000000"/>
          <w:shd w:val="clear" w:color="auto" w:fill="FFFFFF"/>
        </w:rPr>
        <w:t>1.Поставьте предварительный диагноз</w:t>
      </w:r>
      <w:proofErr w:type="gramStart"/>
      <w:r w:rsidRPr="001620F0">
        <w:rPr>
          <w:rStyle w:val="apple-converted-space"/>
          <w:color w:val="000000"/>
          <w:shd w:val="clear" w:color="auto" w:fill="FFFFFF"/>
        </w:rPr>
        <w:t> </w:t>
      </w:r>
      <w:r w:rsidRPr="001620F0">
        <w:rPr>
          <w:i/>
          <w:iCs/>
          <w:color w:val="000000"/>
          <w:shd w:val="clear" w:color="auto" w:fill="FFFFFF"/>
        </w:rPr>
        <w:t>)</w:t>
      </w:r>
      <w:proofErr w:type="gramEnd"/>
      <w:r w:rsidRPr="001620F0">
        <w:rPr>
          <w:i/>
          <w:iCs/>
          <w:color w:val="000000"/>
          <w:shd w:val="clear" w:color="auto" w:fill="FFFFFF"/>
        </w:rPr>
        <w:t xml:space="preserve"> </w:t>
      </w:r>
    </w:p>
    <w:p w:rsidR="00CF0C11" w:rsidRPr="001620F0" w:rsidRDefault="00CF0C11" w:rsidP="00CF0C11">
      <w:pPr>
        <w:jc w:val="both"/>
        <w:rPr>
          <w:iCs/>
          <w:color w:val="000000"/>
          <w:shd w:val="clear" w:color="auto" w:fill="FFFFFF"/>
        </w:rPr>
      </w:pPr>
      <w:r w:rsidRPr="001620F0">
        <w:rPr>
          <w:iCs/>
          <w:color w:val="000000"/>
          <w:shd w:val="clear" w:color="auto" w:fill="FFFFFF"/>
        </w:rPr>
        <w:t xml:space="preserve">2. Определите методы </w:t>
      </w:r>
      <w:proofErr w:type="spellStart"/>
      <w:r w:rsidRPr="001620F0">
        <w:rPr>
          <w:iCs/>
          <w:color w:val="000000"/>
          <w:shd w:val="clear" w:color="auto" w:fill="FFFFFF"/>
        </w:rPr>
        <w:t>малоинвазивной</w:t>
      </w:r>
      <w:proofErr w:type="spellEnd"/>
      <w:r w:rsidRPr="001620F0">
        <w:rPr>
          <w:iCs/>
          <w:color w:val="000000"/>
          <w:shd w:val="clear" w:color="auto" w:fill="FFFFFF"/>
        </w:rPr>
        <w:t xml:space="preserve"> инструментальной диагностики для уточнения диагноза </w:t>
      </w:r>
    </w:p>
    <w:p w:rsidR="00CF0C11" w:rsidRPr="001620F0" w:rsidRDefault="00CF0C11" w:rsidP="00CF0C11">
      <w:pPr>
        <w:jc w:val="both"/>
        <w:rPr>
          <w:iCs/>
          <w:color w:val="000000"/>
          <w:shd w:val="clear" w:color="auto" w:fill="FFFFFF"/>
        </w:rPr>
      </w:pPr>
      <w:r w:rsidRPr="001620F0">
        <w:rPr>
          <w:color w:val="000000"/>
          <w:shd w:val="clear" w:color="auto" w:fill="FFFFFF"/>
        </w:rPr>
        <w:t xml:space="preserve">3. Определите </w:t>
      </w:r>
      <w:r w:rsidRPr="001620F0">
        <w:rPr>
          <w:iCs/>
          <w:color w:val="000000"/>
          <w:shd w:val="clear" w:color="auto" w:fill="FFFFFF"/>
        </w:rPr>
        <w:t xml:space="preserve"> лечения для данного больного </w:t>
      </w:r>
    </w:p>
    <w:p w:rsidR="00CF0C11" w:rsidRPr="001620F0" w:rsidRDefault="00CF0C11" w:rsidP="00CF0C11">
      <w:pPr>
        <w:jc w:val="both"/>
        <w:rPr>
          <w:color w:val="000000"/>
          <w:shd w:val="clear" w:color="auto" w:fill="FFFFFF"/>
        </w:rPr>
      </w:pPr>
      <w:r w:rsidRPr="001620F0">
        <w:rPr>
          <w:iCs/>
          <w:color w:val="000000"/>
          <w:shd w:val="clear" w:color="auto" w:fill="FFFFFF"/>
        </w:rPr>
        <w:t>4</w:t>
      </w:r>
      <w:proofErr w:type="gramStart"/>
      <w:r w:rsidRPr="001620F0">
        <w:rPr>
          <w:iCs/>
          <w:color w:val="000000"/>
          <w:shd w:val="clear" w:color="auto" w:fill="FFFFFF"/>
        </w:rPr>
        <w:t xml:space="preserve"> В</w:t>
      </w:r>
      <w:proofErr w:type="gramEnd"/>
      <w:r w:rsidRPr="001620F0">
        <w:rPr>
          <w:iCs/>
          <w:color w:val="000000"/>
          <w:shd w:val="clear" w:color="auto" w:fill="FFFFFF"/>
        </w:rPr>
        <w:t xml:space="preserve"> чем причина кожного зуда</w:t>
      </w:r>
    </w:p>
    <w:p w:rsidR="00CF0C11" w:rsidRPr="001620F0" w:rsidRDefault="00CF0C11" w:rsidP="00CF0C11">
      <w:pPr>
        <w:jc w:val="both"/>
        <w:rPr>
          <w:color w:val="000000"/>
          <w:shd w:val="clear" w:color="auto" w:fill="FFFFFF"/>
        </w:rPr>
      </w:pPr>
    </w:p>
    <w:p w:rsidR="00CF0C11" w:rsidRPr="001620F0" w:rsidRDefault="00CF0C11" w:rsidP="00CF0C11">
      <w:pPr>
        <w:jc w:val="both"/>
        <w:rPr>
          <w:color w:val="000000"/>
          <w:shd w:val="clear" w:color="auto" w:fill="FFFFFF"/>
        </w:rPr>
      </w:pPr>
      <w:r w:rsidRPr="001620F0">
        <w:rPr>
          <w:color w:val="000000"/>
          <w:shd w:val="clear" w:color="auto" w:fill="FFFFFF"/>
        </w:rPr>
        <w:t>Эталон ответа</w:t>
      </w:r>
    </w:p>
    <w:p w:rsidR="00CF0C11" w:rsidRPr="001620F0" w:rsidRDefault="00CF0C11" w:rsidP="00CF0C11">
      <w:pPr>
        <w:numPr>
          <w:ilvl w:val="0"/>
          <w:numId w:val="10"/>
        </w:numPr>
        <w:jc w:val="both"/>
        <w:rPr>
          <w:iCs/>
          <w:color w:val="000000"/>
          <w:shd w:val="clear" w:color="auto" w:fill="FFFFFF"/>
        </w:rPr>
      </w:pPr>
      <w:proofErr w:type="spellStart"/>
      <w:r w:rsidRPr="001620F0">
        <w:rPr>
          <w:iCs/>
          <w:color w:val="000000"/>
          <w:shd w:val="clear" w:color="auto" w:fill="FFFFFF"/>
        </w:rPr>
        <w:t>Псевдотуморозный</w:t>
      </w:r>
      <w:proofErr w:type="spellEnd"/>
      <w:r w:rsidRPr="001620F0">
        <w:rPr>
          <w:iCs/>
          <w:color w:val="000000"/>
          <w:shd w:val="clear" w:color="auto" w:fill="FFFFFF"/>
        </w:rPr>
        <w:t xml:space="preserve"> хронический панкреатит или рак головки поджелудочной железы</w:t>
      </w:r>
    </w:p>
    <w:p w:rsidR="00CF0C11" w:rsidRPr="001620F0" w:rsidRDefault="00CF0C11" w:rsidP="00CF0C11">
      <w:pPr>
        <w:numPr>
          <w:ilvl w:val="0"/>
          <w:numId w:val="10"/>
        </w:numPr>
        <w:jc w:val="both"/>
        <w:rPr>
          <w:i/>
          <w:iCs/>
          <w:color w:val="000000"/>
          <w:shd w:val="clear" w:color="auto" w:fill="FFFFFF"/>
        </w:rPr>
      </w:pPr>
      <w:r w:rsidRPr="001620F0">
        <w:rPr>
          <w:iCs/>
          <w:color w:val="000000"/>
          <w:shd w:val="clear" w:color="auto" w:fill="FFFFFF"/>
        </w:rPr>
        <w:t xml:space="preserve">ЭРХПГ, </w:t>
      </w:r>
      <w:proofErr w:type="gramStart"/>
      <w:r w:rsidRPr="001620F0">
        <w:rPr>
          <w:iCs/>
          <w:color w:val="000000"/>
          <w:shd w:val="clear" w:color="auto" w:fill="FFFFFF"/>
        </w:rPr>
        <w:t>эндоскопическое</w:t>
      </w:r>
      <w:proofErr w:type="gramEnd"/>
      <w:r w:rsidRPr="001620F0">
        <w:rPr>
          <w:iCs/>
          <w:color w:val="000000"/>
          <w:shd w:val="clear" w:color="auto" w:fill="FFFFFF"/>
        </w:rPr>
        <w:t xml:space="preserve"> УЗИ, </w:t>
      </w:r>
      <w:proofErr w:type="spellStart"/>
      <w:r w:rsidRPr="001620F0">
        <w:rPr>
          <w:iCs/>
          <w:color w:val="000000"/>
          <w:shd w:val="clear" w:color="auto" w:fill="FFFFFF"/>
        </w:rPr>
        <w:t>чрескожная</w:t>
      </w:r>
      <w:proofErr w:type="spellEnd"/>
      <w:r w:rsidRPr="001620F0">
        <w:rPr>
          <w:iCs/>
          <w:color w:val="000000"/>
          <w:shd w:val="clear" w:color="auto" w:fill="FFFFFF"/>
        </w:rPr>
        <w:t xml:space="preserve"> пункционная биопсия под УЗИ навигацией, лапароскопия</w:t>
      </w:r>
    </w:p>
    <w:p w:rsidR="00CF0C11" w:rsidRPr="001620F0" w:rsidRDefault="00CF0C11" w:rsidP="00CF0C11">
      <w:pPr>
        <w:numPr>
          <w:ilvl w:val="0"/>
          <w:numId w:val="10"/>
        </w:numPr>
        <w:jc w:val="both"/>
        <w:rPr>
          <w:i/>
          <w:iCs/>
          <w:color w:val="000000"/>
          <w:shd w:val="clear" w:color="auto" w:fill="FFFFFF"/>
        </w:rPr>
      </w:pPr>
      <w:r w:rsidRPr="001620F0">
        <w:rPr>
          <w:iCs/>
          <w:color w:val="000000"/>
          <w:shd w:val="clear" w:color="auto" w:fill="FFFFFF"/>
        </w:rPr>
        <w:t xml:space="preserve">На первом этапе </w:t>
      </w:r>
      <w:proofErr w:type="spellStart"/>
      <w:r w:rsidRPr="001620F0">
        <w:rPr>
          <w:iCs/>
          <w:color w:val="000000"/>
          <w:shd w:val="clear" w:color="auto" w:fill="FFFFFF"/>
        </w:rPr>
        <w:t>транпапиллярное</w:t>
      </w:r>
      <w:proofErr w:type="spellEnd"/>
      <w:r w:rsidRPr="001620F0">
        <w:rPr>
          <w:iCs/>
          <w:color w:val="000000"/>
          <w:shd w:val="clear" w:color="auto" w:fill="FFFFFF"/>
        </w:rPr>
        <w:t xml:space="preserve"> </w:t>
      </w:r>
      <w:proofErr w:type="spellStart"/>
      <w:r w:rsidRPr="001620F0">
        <w:rPr>
          <w:iCs/>
          <w:color w:val="000000"/>
          <w:shd w:val="clear" w:color="auto" w:fill="FFFFFF"/>
        </w:rPr>
        <w:t>стентирование</w:t>
      </w:r>
      <w:proofErr w:type="spellEnd"/>
      <w:r w:rsidRPr="001620F0">
        <w:rPr>
          <w:iCs/>
          <w:color w:val="000000"/>
          <w:shd w:val="clear" w:color="auto" w:fill="FFFFFF"/>
        </w:rPr>
        <w:t xml:space="preserve"> общего желчного протока, </w:t>
      </w:r>
      <w:proofErr w:type="spellStart"/>
      <w:r w:rsidRPr="001620F0">
        <w:rPr>
          <w:iCs/>
          <w:color w:val="000000"/>
          <w:shd w:val="clear" w:color="auto" w:fill="FFFFFF"/>
        </w:rPr>
        <w:t>дезинтоксикационная</w:t>
      </w:r>
      <w:proofErr w:type="spellEnd"/>
      <w:r w:rsidRPr="001620F0">
        <w:rPr>
          <w:iCs/>
          <w:color w:val="000000"/>
          <w:shd w:val="clear" w:color="auto" w:fill="FFFFFF"/>
        </w:rPr>
        <w:t xml:space="preserve"> терапия. После стабилизации состояния больного при </w:t>
      </w:r>
      <w:proofErr w:type="spellStart"/>
      <w:r w:rsidRPr="001620F0">
        <w:rPr>
          <w:iCs/>
          <w:color w:val="000000"/>
          <w:shd w:val="clear" w:color="auto" w:fill="FFFFFF"/>
        </w:rPr>
        <w:t>операбельности</w:t>
      </w:r>
      <w:proofErr w:type="spellEnd"/>
      <w:r w:rsidRPr="001620F0">
        <w:rPr>
          <w:iCs/>
          <w:color w:val="000000"/>
          <w:shd w:val="clear" w:color="auto" w:fill="FFFFFF"/>
        </w:rPr>
        <w:t xml:space="preserve"> опухоли вторым этапом операция </w:t>
      </w:r>
      <w:proofErr w:type="spellStart"/>
      <w:r w:rsidRPr="001620F0">
        <w:rPr>
          <w:iCs/>
          <w:color w:val="000000"/>
          <w:shd w:val="clear" w:color="auto" w:fill="FFFFFF"/>
        </w:rPr>
        <w:t>панкреатодуоденальная</w:t>
      </w:r>
      <w:proofErr w:type="spellEnd"/>
      <w:r w:rsidRPr="001620F0">
        <w:rPr>
          <w:iCs/>
          <w:color w:val="000000"/>
          <w:shd w:val="clear" w:color="auto" w:fill="FFFFFF"/>
        </w:rPr>
        <w:t xml:space="preserve"> резекция</w:t>
      </w:r>
    </w:p>
    <w:p w:rsidR="00CF0C11" w:rsidRPr="001620F0" w:rsidRDefault="00CF0C11" w:rsidP="00CF0C11">
      <w:pPr>
        <w:numPr>
          <w:ilvl w:val="0"/>
          <w:numId w:val="10"/>
        </w:numPr>
        <w:jc w:val="both"/>
        <w:rPr>
          <w:i/>
          <w:iCs/>
          <w:color w:val="000000"/>
          <w:shd w:val="clear" w:color="auto" w:fill="FFFFFF"/>
        </w:rPr>
      </w:pPr>
      <w:r w:rsidRPr="001620F0">
        <w:rPr>
          <w:iCs/>
          <w:color w:val="000000"/>
          <w:shd w:val="clear" w:color="auto" w:fill="FFFFFF"/>
        </w:rPr>
        <w:t>Накопление в тканях желчных кислот</w:t>
      </w:r>
    </w:p>
    <w:p w:rsidR="00CF0C11" w:rsidRPr="001620F0" w:rsidRDefault="00CF0C11" w:rsidP="00CF0C11">
      <w:pPr>
        <w:jc w:val="both"/>
        <w:rPr>
          <w:i/>
          <w:iCs/>
          <w:color w:val="000000"/>
          <w:shd w:val="clear" w:color="auto" w:fill="FFFFFF"/>
        </w:rPr>
      </w:pPr>
    </w:p>
    <w:p w:rsidR="00CF0C11" w:rsidRPr="001620F0" w:rsidRDefault="00CF0C11" w:rsidP="00CF0C11">
      <w:pPr>
        <w:jc w:val="both"/>
        <w:rPr>
          <w:color w:val="000000"/>
          <w:shd w:val="clear" w:color="auto" w:fill="FFFFFF"/>
        </w:rPr>
      </w:pPr>
    </w:p>
    <w:p w:rsidR="00CF0C11" w:rsidRPr="001620F0" w:rsidRDefault="00CF0C11" w:rsidP="00CF0C11">
      <w:pPr>
        <w:jc w:val="both"/>
        <w:rPr>
          <w:color w:val="000000"/>
          <w:shd w:val="clear" w:color="auto" w:fill="FFFFFF"/>
        </w:rPr>
      </w:pPr>
      <w:r w:rsidRPr="001620F0">
        <w:rPr>
          <w:color w:val="000000"/>
          <w:shd w:val="clear" w:color="auto" w:fill="FFFFFF"/>
        </w:rPr>
        <w:t>Задача № 3</w:t>
      </w:r>
    </w:p>
    <w:p w:rsidR="00CF0C11" w:rsidRPr="001620F0" w:rsidRDefault="00CF0C11" w:rsidP="00CF0C11">
      <w:pPr>
        <w:jc w:val="both"/>
        <w:rPr>
          <w:color w:val="000000"/>
          <w:shd w:val="clear" w:color="auto" w:fill="FFFFFF"/>
        </w:rPr>
      </w:pPr>
      <w:r w:rsidRPr="001620F0">
        <w:rPr>
          <w:color w:val="000000"/>
          <w:shd w:val="clear" w:color="auto" w:fill="FFFFFF"/>
        </w:rPr>
        <w:t xml:space="preserve">Больному И. 64 лет было выполнено </w:t>
      </w:r>
      <w:proofErr w:type="spellStart"/>
      <w:r w:rsidRPr="001620F0">
        <w:rPr>
          <w:color w:val="000000"/>
          <w:shd w:val="clear" w:color="auto" w:fill="FFFFFF"/>
        </w:rPr>
        <w:t>трансанальное</w:t>
      </w:r>
      <w:proofErr w:type="spellEnd"/>
      <w:r w:rsidRPr="001620F0">
        <w:rPr>
          <w:color w:val="000000"/>
          <w:shd w:val="clear" w:color="auto" w:fill="FFFFFF"/>
        </w:rPr>
        <w:t xml:space="preserve"> иссечение ворсинчатого полипа </w:t>
      </w:r>
      <w:proofErr w:type="spellStart"/>
      <w:r w:rsidRPr="001620F0">
        <w:rPr>
          <w:color w:val="000000"/>
          <w:shd w:val="clear" w:color="auto" w:fill="FFFFFF"/>
        </w:rPr>
        <w:t>среднеампулярного</w:t>
      </w:r>
      <w:proofErr w:type="spellEnd"/>
      <w:r w:rsidRPr="001620F0">
        <w:rPr>
          <w:color w:val="000000"/>
          <w:shd w:val="clear" w:color="auto" w:fill="FFFFFF"/>
        </w:rPr>
        <w:t xml:space="preserve"> отдела прямой кишки. Через год он предъявляет жалобы на чувство неполного опорожнения кишечника, чувство неудовлетворенности после акта дефекации, запоры до 5 дней, частые, позывы на мочеиспускание. Появились кровь, обильная слизь в кале. </w:t>
      </w:r>
    </w:p>
    <w:p w:rsidR="00CF0C11" w:rsidRPr="001620F0" w:rsidRDefault="00CF0C11" w:rsidP="00CF0C11">
      <w:pPr>
        <w:jc w:val="both"/>
        <w:rPr>
          <w:color w:val="000000"/>
          <w:shd w:val="clear" w:color="auto" w:fill="FFFFFF"/>
        </w:rPr>
      </w:pPr>
    </w:p>
    <w:p w:rsidR="00CF0C11" w:rsidRPr="001620F0" w:rsidRDefault="00CF0C11" w:rsidP="00CF0C11">
      <w:pPr>
        <w:numPr>
          <w:ilvl w:val="0"/>
          <w:numId w:val="12"/>
        </w:numPr>
        <w:jc w:val="both"/>
        <w:rPr>
          <w:color w:val="000000"/>
          <w:shd w:val="clear" w:color="auto" w:fill="FFFFFF"/>
        </w:rPr>
      </w:pPr>
      <w:r w:rsidRPr="001620F0">
        <w:rPr>
          <w:color w:val="000000"/>
          <w:shd w:val="clear" w:color="auto" w:fill="FFFFFF"/>
        </w:rPr>
        <w:t xml:space="preserve">Установите предварительный диагноз. </w:t>
      </w:r>
    </w:p>
    <w:p w:rsidR="00CF0C11" w:rsidRPr="001620F0" w:rsidRDefault="00CF0C11" w:rsidP="00CF0C11">
      <w:pPr>
        <w:numPr>
          <w:ilvl w:val="0"/>
          <w:numId w:val="12"/>
        </w:numPr>
        <w:jc w:val="both"/>
        <w:rPr>
          <w:color w:val="000000"/>
          <w:shd w:val="clear" w:color="auto" w:fill="FFFFFF"/>
        </w:rPr>
      </w:pPr>
      <w:r w:rsidRPr="001620F0">
        <w:rPr>
          <w:color w:val="000000"/>
          <w:shd w:val="clear" w:color="auto" w:fill="FFFFFF"/>
        </w:rPr>
        <w:t>В чем причина такого течения заболевания.</w:t>
      </w:r>
    </w:p>
    <w:p w:rsidR="00CF0C11" w:rsidRPr="001620F0" w:rsidRDefault="00CF0C11" w:rsidP="00CF0C11">
      <w:pPr>
        <w:numPr>
          <w:ilvl w:val="0"/>
          <w:numId w:val="12"/>
        </w:numPr>
        <w:jc w:val="both"/>
        <w:rPr>
          <w:color w:val="000000"/>
          <w:shd w:val="clear" w:color="auto" w:fill="FFFFFF"/>
        </w:rPr>
      </w:pPr>
      <w:r w:rsidRPr="001620F0">
        <w:rPr>
          <w:color w:val="000000"/>
          <w:shd w:val="clear" w:color="auto" w:fill="FFFFFF"/>
        </w:rPr>
        <w:t xml:space="preserve">Определите план обследования больного. </w:t>
      </w:r>
    </w:p>
    <w:p w:rsidR="00CF0C11" w:rsidRPr="001620F0" w:rsidRDefault="00CF0C11" w:rsidP="00CF0C11">
      <w:pPr>
        <w:numPr>
          <w:ilvl w:val="0"/>
          <w:numId w:val="12"/>
        </w:numPr>
        <w:jc w:val="both"/>
        <w:rPr>
          <w:color w:val="000000"/>
          <w:shd w:val="clear" w:color="auto" w:fill="FFFFFF"/>
        </w:rPr>
      </w:pPr>
      <w:proofErr w:type="gramStart"/>
      <w:r w:rsidRPr="001620F0">
        <w:rPr>
          <w:color w:val="000000"/>
          <w:shd w:val="clear" w:color="auto" w:fill="FFFFFF"/>
        </w:rPr>
        <w:t>Определите</w:t>
      </w:r>
      <w:proofErr w:type="gramEnd"/>
      <w:r w:rsidRPr="001620F0">
        <w:rPr>
          <w:color w:val="000000"/>
          <w:shd w:val="clear" w:color="auto" w:fill="FFFFFF"/>
        </w:rPr>
        <w:t xml:space="preserve"> как предотвратить развитие подобного осложнения.  </w:t>
      </w:r>
    </w:p>
    <w:p w:rsidR="00CF0C11" w:rsidRPr="001620F0" w:rsidRDefault="00CF0C11" w:rsidP="00CF0C11">
      <w:pPr>
        <w:numPr>
          <w:ilvl w:val="0"/>
          <w:numId w:val="12"/>
        </w:numPr>
        <w:jc w:val="both"/>
        <w:rPr>
          <w:color w:val="000000"/>
          <w:shd w:val="clear" w:color="auto" w:fill="FFFFFF"/>
        </w:rPr>
      </w:pPr>
      <w:r w:rsidRPr="001620F0">
        <w:rPr>
          <w:shd w:val="clear" w:color="auto" w:fill="FFFFFF"/>
        </w:rPr>
        <w:t xml:space="preserve">Определите хирургическую тактику. </w:t>
      </w:r>
    </w:p>
    <w:p w:rsidR="00CF0C11" w:rsidRPr="001620F0" w:rsidRDefault="00CF0C11" w:rsidP="00CF0C11">
      <w:pPr>
        <w:jc w:val="both"/>
        <w:rPr>
          <w:color w:val="000000"/>
          <w:shd w:val="clear" w:color="auto" w:fill="FFFFFF"/>
        </w:rPr>
      </w:pPr>
    </w:p>
    <w:p w:rsidR="00CF0C11" w:rsidRPr="001620F0" w:rsidRDefault="00CF0C11" w:rsidP="00CF0C11">
      <w:pPr>
        <w:jc w:val="both"/>
        <w:rPr>
          <w:color w:val="000000"/>
          <w:shd w:val="clear" w:color="auto" w:fill="FFFFFF"/>
        </w:rPr>
      </w:pPr>
      <w:r w:rsidRPr="001620F0">
        <w:rPr>
          <w:color w:val="000000"/>
          <w:shd w:val="clear" w:color="auto" w:fill="FFFFFF"/>
        </w:rPr>
        <w:t>Эталон ответа</w:t>
      </w:r>
    </w:p>
    <w:p w:rsidR="00CF0C11" w:rsidRPr="001620F0" w:rsidRDefault="00CF0C11" w:rsidP="00CF0C11">
      <w:pPr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1620F0">
        <w:rPr>
          <w:color w:val="000000"/>
          <w:shd w:val="clear" w:color="auto" w:fill="FFFFFF"/>
        </w:rPr>
        <w:t>Малигнизация ворсинчатого полипа прямой кишки. Прорастание в мочевой пузырь</w:t>
      </w:r>
    </w:p>
    <w:p w:rsidR="00CF0C11" w:rsidRPr="001620F0" w:rsidRDefault="00CF0C11" w:rsidP="00CF0C11">
      <w:pPr>
        <w:numPr>
          <w:ilvl w:val="0"/>
          <w:numId w:val="11"/>
        </w:numPr>
        <w:jc w:val="both"/>
        <w:rPr>
          <w:shd w:val="clear" w:color="auto" w:fill="FFFFFF"/>
        </w:rPr>
      </w:pPr>
      <w:r w:rsidRPr="001620F0">
        <w:rPr>
          <w:color w:val="000000"/>
          <w:shd w:val="clear" w:color="auto" w:fill="FFFFFF"/>
        </w:rPr>
        <w:t>По всей вероятности при эндоскопической операции произошло неполное иссечение основания ножки полипа, на слизистой кишки остались клетки ворсинчатой опухоли, это привело к рецидиву и малигнизации</w:t>
      </w:r>
    </w:p>
    <w:p w:rsidR="00CF0C11" w:rsidRPr="001620F0" w:rsidRDefault="00CF0C11" w:rsidP="00CF0C11">
      <w:pPr>
        <w:numPr>
          <w:ilvl w:val="0"/>
          <w:numId w:val="11"/>
        </w:numPr>
        <w:jc w:val="both"/>
        <w:rPr>
          <w:shd w:val="clear" w:color="auto" w:fill="FFFFFF"/>
        </w:rPr>
      </w:pPr>
      <w:proofErr w:type="spellStart"/>
      <w:r w:rsidRPr="001620F0">
        <w:rPr>
          <w:color w:val="000000"/>
          <w:shd w:val="clear" w:color="auto" w:fill="FFFFFF"/>
        </w:rPr>
        <w:t>Ректороманоскопия</w:t>
      </w:r>
      <w:proofErr w:type="spellEnd"/>
      <w:r w:rsidRPr="001620F0">
        <w:rPr>
          <w:color w:val="000000"/>
          <w:shd w:val="clear" w:color="auto" w:fill="FFFFFF"/>
        </w:rPr>
        <w:t xml:space="preserve"> с </w:t>
      </w:r>
      <w:proofErr w:type="spellStart"/>
      <w:r w:rsidRPr="001620F0">
        <w:rPr>
          <w:color w:val="000000"/>
          <w:shd w:val="clear" w:color="auto" w:fill="FFFFFF"/>
        </w:rPr>
        <w:t>биоисией</w:t>
      </w:r>
      <w:proofErr w:type="spellEnd"/>
      <w:r w:rsidRPr="001620F0">
        <w:rPr>
          <w:color w:val="000000"/>
          <w:shd w:val="clear" w:color="auto" w:fill="FFFFFF"/>
        </w:rPr>
        <w:t xml:space="preserve">, </w:t>
      </w:r>
      <w:proofErr w:type="spellStart"/>
      <w:r w:rsidRPr="001620F0">
        <w:rPr>
          <w:color w:val="000000"/>
          <w:shd w:val="clear" w:color="auto" w:fill="FFFFFF"/>
        </w:rPr>
        <w:t>ирригография</w:t>
      </w:r>
      <w:proofErr w:type="spellEnd"/>
      <w:r w:rsidRPr="001620F0">
        <w:rPr>
          <w:color w:val="000000"/>
          <w:shd w:val="clear" w:color="auto" w:fill="FFFFFF"/>
        </w:rPr>
        <w:t xml:space="preserve">, УЗИ печени, предстательной железы, мочевого пузыря, цистоскопия с </w:t>
      </w:r>
      <w:proofErr w:type="spellStart"/>
      <w:r w:rsidRPr="001620F0">
        <w:rPr>
          <w:color w:val="000000"/>
          <w:shd w:val="clear" w:color="auto" w:fill="FFFFFF"/>
        </w:rPr>
        <w:t>билпсией</w:t>
      </w:r>
      <w:proofErr w:type="spellEnd"/>
      <w:r w:rsidRPr="001620F0">
        <w:rPr>
          <w:color w:val="000000"/>
          <w:shd w:val="clear" w:color="auto" w:fill="FFFFFF"/>
        </w:rPr>
        <w:t>.</w:t>
      </w:r>
    </w:p>
    <w:p w:rsidR="00CF0C11" w:rsidRPr="001620F0" w:rsidRDefault="00CF0C11" w:rsidP="00CF0C11">
      <w:pPr>
        <w:numPr>
          <w:ilvl w:val="0"/>
          <w:numId w:val="11"/>
        </w:numPr>
        <w:jc w:val="both"/>
        <w:rPr>
          <w:shd w:val="clear" w:color="auto" w:fill="FFFFFF"/>
        </w:rPr>
      </w:pPr>
      <w:r w:rsidRPr="001620F0">
        <w:rPr>
          <w:color w:val="000000"/>
          <w:shd w:val="clear" w:color="auto" w:fill="FFFFFF"/>
        </w:rPr>
        <w:t>Диспансерное наблюдение за больным с контрольной ректоскопией  через каждые 3 месяца в течение первого года после операции</w:t>
      </w:r>
    </w:p>
    <w:p w:rsidR="00CF0C11" w:rsidRPr="001620F0" w:rsidRDefault="00CF0C11" w:rsidP="00CF0C11">
      <w:pPr>
        <w:numPr>
          <w:ilvl w:val="0"/>
          <w:numId w:val="11"/>
        </w:numPr>
        <w:jc w:val="both"/>
        <w:rPr>
          <w:shd w:val="clear" w:color="auto" w:fill="FFFFFF"/>
        </w:rPr>
      </w:pPr>
      <w:proofErr w:type="gramStart"/>
      <w:r w:rsidRPr="001620F0">
        <w:rPr>
          <w:shd w:val="clear" w:color="auto" w:fill="FFFFFF"/>
        </w:rPr>
        <w:lastRenderedPageBreak/>
        <w:t>Оперативное лечение - брюшно-анальная резекция или брюшно-промежностная экстирпация прямой кишки).</w:t>
      </w:r>
      <w:proofErr w:type="gramEnd"/>
      <w:r w:rsidRPr="001620F0">
        <w:rPr>
          <w:shd w:val="clear" w:color="auto" w:fill="FFFFFF"/>
        </w:rPr>
        <w:t xml:space="preserve"> Возможно комбинированное лечение - Предоперационная лучевая терапия и операция</w:t>
      </w:r>
    </w:p>
    <w:p w:rsidR="00CF0C11" w:rsidRPr="001620F0" w:rsidRDefault="00CF0C11" w:rsidP="00CF0C11">
      <w:pPr>
        <w:jc w:val="both"/>
      </w:pPr>
      <w:r w:rsidRPr="001620F0">
        <w:br/>
      </w:r>
    </w:p>
    <w:p w:rsidR="00CF0C11" w:rsidRPr="001620F0" w:rsidRDefault="00CF0C11" w:rsidP="00CF0C11">
      <w:pPr>
        <w:jc w:val="both"/>
      </w:pPr>
      <w:r w:rsidRPr="001620F0">
        <w:t>Задача 4</w:t>
      </w:r>
    </w:p>
    <w:p w:rsidR="00CF0C11" w:rsidRPr="001620F0" w:rsidRDefault="00CF0C11" w:rsidP="00CF0C11">
      <w:pPr>
        <w:ind w:firstLine="360"/>
        <w:jc w:val="both"/>
      </w:pPr>
      <w:r w:rsidRPr="001620F0">
        <w:t xml:space="preserve">Больная Д., тучная женщина 78 лет, поступила на 3-ий день от начала приступа острого холецистита. </w:t>
      </w:r>
      <w:proofErr w:type="spellStart"/>
      <w:r w:rsidRPr="001620F0">
        <w:t>Калькулезным</w:t>
      </w:r>
      <w:proofErr w:type="spellEnd"/>
      <w:r w:rsidRPr="001620F0">
        <w:t xml:space="preserve"> холециститом страдает более 20 лет. Приступы частые и протекают тяжело, однако, учитывая возраст больной, а главное – наличие таких противопоказаний, как тяжелая легочная недостаточность, недостаточность кровообращения 2Б степени, хроническая почечная недостаточность и ожирение, операцию раньше больной не предлагали. Несмотря на энергичное консервативное лечение, воспалительный процесс явно прогрессировал, и возникла угроза перфорации желчного пузыря.</w:t>
      </w:r>
    </w:p>
    <w:p w:rsidR="00CF0C11" w:rsidRPr="001620F0" w:rsidRDefault="00CF0C11" w:rsidP="00CF0C11">
      <w:pPr>
        <w:jc w:val="both"/>
      </w:pPr>
    </w:p>
    <w:p w:rsidR="00CF0C11" w:rsidRPr="001620F0" w:rsidRDefault="00CF0C11" w:rsidP="00CF0C11">
      <w:pPr>
        <w:jc w:val="both"/>
      </w:pPr>
      <w:r w:rsidRPr="001620F0">
        <w:t xml:space="preserve">1.Определите риск операции у больной. </w:t>
      </w:r>
    </w:p>
    <w:p w:rsidR="00CF0C11" w:rsidRPr="001620F0" w:rsidRDefault="00CF0C11" w:rsidP="00CF0C11">
      <w:pPr>
        <w:jc w:val="both"/>
      </w:pPr>
      <w:r w:rsidRPr="001620F0">
        <w:t xml:space="preserve">2. Определите оптимальную хирургическую тактику </w:t>
      </w:r>
    </w:p>
    <w:p w:rsidR="00CF0C11" w:rsidRPr="001620F0" w:rsidRDefault="00CF0C11" w:rsidP="00CF0C11">
      <w:pPr>
        <w:jc w:val="both"/>
      </w:pPr>
      <w:r w:rsidRPr="001620F0">
        <w:t>3. Какой должна быть тактика ведения больных  при выявлении желчнокаменной болезни  на амбулаторном этапе</w:t>
      </w:r>
    </w:p>
    <w:p w:rsidR="00CF0C11" w:rsidRPr="001620F0" w:rsidRDefault="00CF0C11" w:rsidP="00CF0C11">
      <w:pPr>
        <w:jc w:val="both"/>
      </w:pPr>
    </w:p>
    <w:p w:rsidR="00CF0C11" w:rsidRPr="001620F0" w:rsidRDefault="00CF0C11" w:rsidP="00CF0C11">
      <w:pPr>
        <w:jc w:val="both"/>
        <w:rPr>
          <w:color w:val="000000"/>
          <w:shd w:val="clear" w:color="auto" w:fill="FFFFFF"/>
        </w:rPr>
      </w:pPr>
      <w:r w:rsidRPr="001620F0">
        <w:rPr>
          <w:color w:val="000000"/>
          <w:shd w:val="clear" w:color="auto" w:fill="FFFFFF"/>
        </w:rPr>
        <w:t>Эталон ответа</w:t>
      </w:r>
    </w:p>
    <w:p w:rsidR="00CF0C11" w:rsidRPr="001620F0" w:rsidRDefault="00CF0C11" w:rsidP="00CF0C11">
      <w:pPr>
        <w:numPr>
          <w:ilvl w:val="0"/>
          <w:numId w:val="13"/>
        </w:numPr>
        <w:jc w:val="both"/>
      </w:pPr>
      <w:r w:rsidRPr="001620F0">
        <w:t>Риск  общей анестезии  и операции высокий</w:t>
      </w:r>
    </w:p>
    <w:p w:rsidR="00CF0C11" w:rsidRPr="001620F0" w:rsidRDefault="00CF0C11" w:rsidP="00CF0C11">
      <w:pPr>
        <w:numPr>
          <w:ilvl w:val="0"/>
          <w:numId w:val="13"/>
        </w:numPr>
        <w:jc w:val="both"/>
      </w:pPr>
      <w:r w:rsidRPr="001620F0">
        <w:t xml:space="preserve">Под местной анестезией под УЗИ навигацией выполнить пункцию желчного пузыря и наложить </w:t>
      </w:r>
      <w:proofErr w:type="spellStart"/>
      <w:r w:rsidRPr="001620F0">
        <w:t>холецистостому</w:t>
      </w:r>
      <w:proofErr w:type="spellEnd"/>
      <w:r w:rsidRPr="001620F0">
        <w:t>. Проводить комплекс консервативного лечения</w:t>
      </w:r>
    </w:p>
    <w:p w:rsidR="00CF0C11" w:rsidRPr="001620F0" w:rsidRDefault="00CF0C11" w:rsidP="00CF0C11">
      <w:pPr>
        <w:numPr>
          <w:ilvl w:val="0"/>
          <w:numId w:val="13"/>
        </w:numPr>
        <w:jc w:val="both"/>
      </w:pPr>
      <w:r w:rsidRPr="001620F0">
        <w:t xml:space="preserve">При отсутствии противопоказаний рекомендовать в плановом порядке оперативное лечение, операцией выбора является </w:t>
      </w:r>
      <w:proofErr w:type="spellStart"/>
      <w:r w:rsidRPr="001620F0">
        <w:t>лапароскопическая</w:t>
      </w:r>
      <w:proofErr w:type="spellEnd"/>
      <w:r w:rsidRPr="001620F0">
        <w:t xml:space="preserve"> </w:t>
      </w:r>
      <w:proofErr w:type="spellStart"/>
      <w:r w:rsidRPr="001620F0">
        <w:t>холецистэктомия</w:t>
      </w:r>
      <w:proofErr w:type="spellEnd"/>
    </w:p>
    <w:p w:rsidR="00CF0C11" w:rsidRPr="001620F0" w:rsidRDefault="00CF0C11" w:rsidP="00CF0C11">
      <w:pPr>
        <w:jc w:val="both"/>
        <w:rPr>
          <w:i/>
        </w:rPr>
      </w:pPr>
    </w:p>
    <w:p w:rsidR="00CF0C11" w:rsidRPr="001620F0" w:rsidRDefault="00CF0C11" w:rsidP="00CF0C11">
      <w:pPr>
        <w:ind w:firstLine="360"/>
        <w:jc w:val="both"/>
      </w:pPr>
      <w:r w:rsidRPr="001620F0">
        <w:t>Задача 5</w:t>
      </w:r>
    </w:p>
    <w:p w:rsidR="00CF0C11" w:rsidRPr="001620F0" w:rsidRDefault="00CF0C11" w:rsidP="00CF0C11">
      <w:pPr>
        <w:ind w:firstLine="360"/>
        <w:jc w:val="both"/>
      </w:pPr>
      <w:r w:rsidRPr="001620F0">
        <w:t xml:space="preserve">Больная 47 лет поступила </w:t>
      </w:r>
      <w:proofErr w:type="gramStart"/>
      <w:r w:rsidRPr="001620F0">
        <w:t>с жалобами на интенсивные боли в правом подреберье с иррадиацией в спину</w:t>
      </w:r>
      <w:proofErr w:type="gramEnd"/>
      <w:r w:rsidRPr="001620F0">
        <w:t xml:space="preserve">. Заболела  остро за 16 часов до поступления, боли начались после употребления в пищу грибов. При обследовании отмечается  желтушность кожи и склер. При пальпации живот болезненный и умеренно напряжен в верхних отделах. Симптомы раздражения брюшины сомнительные в верхних отделах. Данные УЗИ: желчный пузырь 8,2 на 3,5 см, в просвете множественные камни до 0,5 см. Общий печеночный проток диаметром 8 мм. Головка поджелудочной железы 2,9 см по краю железы определяется полоска жидкости. В лабораторных анализах лейкоцитоз -  12,0 </w:t>
      </w:r>
      <w:r w:rsidRPr="001620F0">
        <w:sym w:font="Symbol" w:char="F0B7"/>
      </w:r>
      <w:r w:rsidRPr="001620F0">
        <w:t xml:space="preserve"> 10, общий билирубин 84 </w:t>
      </w:r>
      <w:proofErr w:type="spellStart"/>
      <w:r w:rsidRPr="001620F0">
        <w:t>мкмоль</w:t>
      </w:r>
      <w:proofErr w:type="spellEnd"/>
      <w:r w:rsidRPr="001620F0">
        <w:t>/ л, амилаза 1200 единиц.</w:t>
      </w:r>
    </w:p>
    <w:p w:rsidR="00CF0C11" w:rsidRPr="001620F0" w:rsidRDefault="00CF0C11" w:rsidP="00CF0C11">
      <w:pPr>
        <w:jc w:val="both"/>
      </w:pPr>
    </w:p>
    <w:p w:rsidR="00CF0C11" w:rsidRPr="001620F0" w:rsidRDefault="00CF0C11" w:rsidP="00CF0C11">
      <w:pPr>
        <w:jc w:val="both"/>
      </w:pPr>
      <w:r w:rsidRPr="001620F0">
        <w:t xml:space="preserve">1.С каким осложнением желчнокаменной болезни встретился хирург. </w:t>
      </w:r>
    </w:p>
    <w:p w:rsidR="00CF0C11" w:rsidRPr="001620F0" w:rsidRDefault="00CF0C11" w:rsidP="00CF0C11">
      <w:pPr>
        <w:jc w:val="both"/>
      </w:pPr>
      <w:r w:rsidRPr="001620F0">
        <w:t>2.Определите механизмы развития резкого ухудшения состояния больной</w:t>
      </w:r>
    </w:p>
    <w:p w:rsidR="00CF0C11" w:rsidRPr="001620F0" w:rsidRDefault="00CF0C11" w:rsidP="00CF0C11">
      <w:pPr>
        <w:jc w:val="both"/>
      </w:pPr>
      <w:r w:rsidRPr="001620F0">
        <w:t>2. Наметить оптимальную лечебную тактику.</w:t>
      </w:r>
    </w:p>
    <w:p w:rsidR="00CF0C11" w:rsidRPr="001620F0" w:rsidRDefault="00CF0C11" w:rsidP="00CF0C11">
      <w:pPr>
        <w:jc w:val="both"/>
      </w:pPr>
      <w:r w:rsidRPr="001620F0">
        <w:t xml:space="preserve">3. В чем заключается профилактика развития </w:t>
      </w:r>
      <w:proofErr w:type="spellStart"/>
      <w:r w:rsidRPr="001620F0">
        <w:t>билиарной</w:t>
      </w:r>
      <w:proofErr w:type="spellEnd"/>
      <w:r w:rsidRPr="001620F0">
        <w:t xml:space="preserve"> формы острого панкреатита</w:t>
      </w:r>
    </w:p>
    <w:p w:rsidR="00CF0C11" w:rsidRPr="001620F0" w:rsidRDefault="00CF0C11" w:rsidP="00CF0C11">
      <w:pPr>
        <w:jc w:val="both"/>
      </w:pPr>
    </w:p>
    <w:p w:rsidR="00CF0C11" w:rsidRPr="001620F0" w:rsidRDefault="00CF0C11" w:rsidP="00CF0C11">
      <w:pPr>
        <w:jc w:val="both"/>
        <w:rPr>
          <w:color w:val="000000"/>
          <w:shd w:val="clear" w:color="auto" w:fill="FFFFFF"/>
        </w:rPr>
      </w:pPr>
      <w:r w:rsidRPr="001620F0">
        <w:rPr>
          <w:color w:val="000000"/>
          <w:shd w:val="clear" w:color="auto" w:fill="FFFFFF"/>
        </w:rPr>
        <w:t>Эталон ответа</w:t>
      </w:r>
    </w:p>
    <w:p w:rsidR="00CF0C11" w:rsidRPr="001620F0" w:rsidRDefault="00CF0C11" w:rsidP="00CF0C11">
      <w:pPr>
        <w:numPr>
          <w:ilvl w:val="0"/>
          <w:numId w:val="14"/>
        </w:numPr>
        <w:jc w:val="both"/>
      </w:pPr>
      <w:r w:rsidRPr="001620F0">
        <w:t xml:space="preserve">У больной клиническая картина острого </w:t>
      </w:r>
      <w:proofErr w:type="spellStart"/>
      <w:r w:rsidRPr="001620F0">
        <w:t>билиарного</w:t>
      </w:r>
      <w:proofErr w:type="spellEnd"/>
      <w:r w:rsidRPr="001620F0">
        <w:t xml:space="preserve"> панкреатита. </w:t>
      </w:r>
    </w:p>
    <w:p w:rsidR="00CF0C11" w:rsidRPr="001620F0" w:rsidRDefault="00CF0C11" w:rsidP="00CF0C11">
      <w:pPr>
        <w:numPr>
          <w:ilvl w:val="0"/>
          <w:numId w:val="14"/>
        </w:numPr>
        <w:jc w:val="both"/>
      </w:pPr>
      <w:r w:rsidRPr="001620F0">
        <w:t xml:space="preserve">Вероятнее всего за счет </w:t>
      </w:r>
      <w:proofErr w:type="spellStart"/>
      <w:r w:rsidRPr="001620F0">
        <w:t>холедохолитиаза</w:t>
      </w:r>
      <w:proofErr w:type="spellEnd"/>
      <w:r w:rsidRPr="001620F0">
        <w:t xml:space="preserve"> развилась </w:t>
      </w:r>
      <w:proofErr w:type="spellStart"/>
      <w:r w:rsidRPr="001620F0">
        <w:t>обтурация</w:t>
      </w:r>
      <w:proofErr w:type="spellEnd"/>
      <w:r w:rsidRPr="001620F0">
        <w:t xml:space="preserve"> общего желчного и панкреатического протока, что послужило причиной развития панкреатита и механической желтухи.</w:t>
      </w:r>
    </w:p>
    <w:p w:rsidR="00CF0C11" w:rsidRPr="001620F0" w:rsidRDefault="00CF0C11" w:rsidP="00CF0C11">
      <w:pPr>
        <w:numPr>
          <w:ilvl w:val="0"/>
          <w:numId w:val="14"/>
        </w:numPr>
        <w:jc w:val="both"/>
      </w:pPr>
      <w:r w:rsidRPr="001620F0">
        <w:t xml:space="preserve">В экстренном порядке показано проведение </w:t>
      </w:r>
      <w:proofErr w:type="spellStart"/>
      <w:r w:rsidRPr="001620F0">
        <w:t>фибродуоденоскопии</w:t>
      </w:r>
      <w:proofErr w:type="spellEnd"/>
      <w:r w:rsidRPr="001620F0">
        <w:t xml:space="preserve"> с осмотром зоны большого сосочка двенадцатиперстной кишки и выполнения эндоскопической </w:t>
      </w:r>
      <w:proofErr w:type="spellStart"/>
      <w:r w:rsidRPr="001620F0">
        <w:t>папиллосфинктеротомии</w:t>
      </w:r>
      <w:proofErr w:type="spellEnd"/>
      <w:r w:rsidRPr="001620F0">
        <w:t xml:space="preserve">. Следующим этапом необходима лапароскопия. Лечение, направленное на </w:t>
      </w:r>
      <w:proofErr w:type="spellStart"/>
      <w:r w:rsidRPr="001620F0">
        <w:t>дезинтоксикацию</w:t>
      </w:r>
      <w:proofErr w:type="spellEnd"/>
      <w:r w:rsidRPr="001620F0">
        <w:t xml:space="preserve"> и купирование панкреатита, проводить в </w:t>
      </w:r>
      <w:r w:rsidRPr="001620F0">
        <w:lastRenderedPageBreak/>
        <w:t xml:space="preserve">реанимационном отделении. После купирования острых явлений планировать </w:t>
      </w:r>
      <w:proofErr w:type="spellStart"/>
      <w:r w:rsidRPr="001620F0">
        <w:t>холецистэктомию</w:t>
      </w:r>
      <w:proofErr w:type="spellEnd"/>
      <w:r w:rsidRPr="001620F0">
        <w:t xml:space="preserve"> возможна </w:t>
      </w:r>
      <w:proofErr w:type="spellStart"/>
      <w:r w:rsidRPr="001620F0">
        <w:t>лапароскопическая</w:t>
      </w:r>
      <w:proofErr w:type="spellEnd"/>
      <w:r w:rsidRPr="001620F0">
        <w:t xml:space="preserve"> операция.</w:t>
      </w:r>
    </w:p>
    <w:p w:rsidR="00CF0C11" w:rsidRPr="001620F0" w:rsidRDefault="00CF0C11" w:rsidP="00CF0C11">
      <w:pPr>
        <w:numPr>
          <w:ilvl w:val="0"/>
          <w:numId w:val="14"/>
        </w:numPr>
        <w:jc w:val="both"/>
      </w:pPr>
      <w:r w:rsidRPr="001620F0">
        <w:t xml:space="preserve">Для профилактики острого </w:t>
      </w:r>
      <w:proofErr w:type="spellStart"/>
      <w:r w:rsidRPr="001620F0">
        <w:t>билиарного</w:t>
      </w:r>
      <w:proofErr w:type="spellEnd"/>
      <w:r w:rsidRPr="001620F0">
        <w:t xml:space="preserve"> панкреатита целесообразно своевременно в плановом порядке больным желчнокаменной болезнью выполнять </w:t>
      </w:r>
      <w:proofErr w:type="spellStart"/>
      <w:r w:rsidRPr="001620F0">
        <w:t>холецистэктомию</w:t>
      </w:r>
      <w:proofErr w:type="spellEnd"/>
      <w:r w:rsidRPr="001620F0">
        <w:t xml:space="preserve">. Таким </w:t>
      </w:r>
      <w:proofErr w:type="gramStart"/>
      <w:r w:rsidRPr="001620F0">
        <w:t>образом</w:t>
      </w:r>
      <w:proofErr w:type="gramEnd"/>
      <w:r w:rsidRPr="001620F0">
        <w:t xml:space="preserve"> из организма удаляется источник образования желчных камней.</w:t>
      </w:r>
    </w:p>
    <w:p w:rsidR="00CF0C11" w:rsidRPr="001620F0" w:rsidRDefault="00CF0C11" w:rsidP="00CF0C11">
      <w:pPr>
        <w:jc w:val="both"/>
      </w:pPr>
    </w:p>
    <w:p w:rsidR="00CF0C11" w:rsidRPr="001620F0" w:rsidRDefault="00CF0C11" w:rsidP="00CF0C11">
      <w:pPr>
        <w:jc w:val="both"/>
      </w:pPr>
      <w:r w:rsidRPr="001620F0">
        <w:t>Задача 6</w:t>
      </w:r>
    </w:p>
    <w:p w:rsidR="00CF0C11" w:rsidRPr="001620F0" w:rsidRDefault="00CF0C11" w:rsidP="00CF0C11">
      <w:pPr>
        <w:ind w:firstLine="360"/>
        <w:jc w:val="both"/>
      </w:pPr>
      <w:r w:rsidRPr="001620F0">
        <w:t xml:space="preserve">Больная 60 лет, тучная женщина, страдает желчнокаменной болезнью, хроническим </w:t>
      </w:r>
      <w:proofErr w:type="spellStart"/>
      <w:r w:rsidRPr="001620F0">
        <w:t>калькулезным</w:t>
      </w:r>
      <w:proofErr w:type="spellEnd"/>
      <w:r w:rsidRPr="001620F0">
        <w:t xml:space="preserve"> холециститом, тяжелым диабетом и кардиосклерозом с недостаточностью кровообращения 2А степени. Приступы холецистита у больной бывают 3-4 раза в год, протекают тяжело. Однако, учитывая ряд серьезных противопоказаний, хирурги отказывали больной в оперативном вмешательстве. Неделю назад у больной начался очередной сильный болевой приступ, но в отличие от </w:t>
      </w:r>
      <w:proofErr w:type="gramStart"/>
      <w:r w:rsidRPr="001620F0">
        <w:t>предыдущих</w:t>
      </w:r>
      <w:proofErr w:type="gramEnd"/>
      <w:r w:rsidRPr="001620F0">
        <w:t xml:space="preserve"> он сопровождался желтухой. </w:t>
      </w:r>
      <w:proofErr w:type="spellStart"/>
      <w:r w:rsidRPr="001620F0">
        <w:t>Иктеричность</w:t>
      </w:r>
      <w:proofErr w:type="spellEnd"/>
      <w:r w:rsidRPr="001620F0">
        <w:t xml:space="preserve"> появилась через сутки после начала приступа, а к моменту поступления в больницу желтуха была сильно выражена, билирубин крови составлял 117 </w:t>
      </w:r>
      <w:proofErr w:type="spellStart"/>
      <w:r w:rsidRPr="001620F0">
        <w:t>мкмоль</w:t>
      </w:r>
      <w:proofErr w:type="spellEnd"/>
      <w:r w:rsidRPr="001620F0">
        <w:t xml:space="preserve">/л. Механический характер желтухи сомнений не </w:t>
      </w:r>
      <w:proofErr w:type="spellStart"/>
      <w:r w:rsidRPr="001620F0">
        <w:t>вызываетл</w:t>
      </w:r>
      <w:proofErr w:type="spellEnd"/>
      <w:r w:rsidRPr="001620F0">
        <w:t>.</w:t>
      </w:r>
    </w:p>
    <w:p w:rsidR="00CF0C11" w:rsidRPr="001620F0" w:rsidRDefault="00CF0C11" w:rsidP="00CF0C11">
      <w:pPr>
        <w:ind w:firstLine="360"/>
        <w:jc w:val="both"/>
      </w:pPr>
    </w:p>
    <w:p w:rsidR="00CF0C11" w:rsidRPr="001620F0" w:rsidRDefault="00CF0C11" w:rsidP="00CF0C11">
      <w:pPr>
        <w:ind w:firstLine="360"/>
        <w:jc w:val="both"/>
      </w:pPr>
      <w:r w:rsidRPr="001620F0">
        <w:t>1.Определите механизмы ухудшения состояния больной</w:t>
      </w:r>
    </w:p>
    <w:p w:rsidR="00CF0C11" w:rsidRPr="001620F0" w:rsidRDefault="00CF0C11" w:rsidP="00CF0C11">
      <w:pPr>
        <w:ind w:firstLine="360"/>
        <w:jc w:val="both"/>
      </w:pPr>
      <w:r w:rsidRPr="001620F0">
        <w:t>2. Какие осложнения возможны при прогрессировании заболевания</w:t>
      </w:r>
    </w:p>
    <w:p w:rsidR="00CF0C11" w:rsidRPr="001620F0" w:rsidRDefault="00CF0C11" w:rsidP="00CF0C11">
      <w:pPr>
        <w:ind w:firstLine="360"/>
        <w:jc w:val="both"/>
      </w:pPr>
      <w:r w:rsidRPr="001620F0">
        <w:t>3. Определите оптимальную тактику ведения больной</w:t>
      </w:r>
    </w:p>
    <w:p w:rsidR="00CF0C11" w:rsidRPr="001620F0" w:rsidRDefault="00CF0C11" w:rsidP="00CF0C11">
      <w:pPr>
        <w:ind w:firstLine="360"/>
        <w:jc w:val="both"/>
      </w:pPr>
      <w:r w:rsidRPr="001620F0">
        <w:t>4. Определите риск проведения операции</w:t>
      </w:r>
    </w:p>
    <w:p w:rsidR="00CF0C11" w:rsidRPr="001620F0" w:rsidRDefault="00CF0C11" w:rsidP="00CF0C11">
      <w:pPr>
        <w:jc w:val="both"/>
        <w:rPr>
          <w:color w:val="000000"/>
          <w:shd w:val="clear" w:color="auto" w:fill="FFFFFF"/>
        </w:rPr>
      </w:pPr>
    </w:p>
    <w:p w:rsidR="00CF0C11" w:rsidRPr="001620F0" w:rsidRDefault="00CF0C11" w:rsidP="00CF0C11">
      <w:pPr>
        <w:jc w:val="both"/>
        <w:rPr>
          <w:color w:val="000000"/>
          <w:shd w:val="clear" w:color="auto" w:fill="FFFFFF"/>
        </w:rPr>
      </w:pPr>
      <w:r w:rsidRPr="001620F0">
        <w:rPr>
          <w:color w:val="000000"/>
          <w:shd w:val="clear" w:color="auto" w:fill="FFFFFF"/>
        </w:rPr>
        <w:t>Эталон ответа</w:t>
      </w:r>
    </w:p>
    <w:p w:rsidR="00CF0C11" w:rsidRPr="001620F0" w:rsidRDefault="00CF0C11" w:rsidP="00CF0C11">
      <w:pPr>
        <w:numPr>
          <w:ilvl w:val="0"/>
          <w:numId w:val="15"/>
        </w:numPr>
        <w:jc w:val="both"/>
      </w:pPr>
      <w:r w:rsidRPr="001620F0">
        <w:t xml:space="preserve">Несомненно, что течение желчнокаменной болезни у больной осложнилось </w:t>
      </w:r>
      <w:proofErr w:type="spellStart"/>
      <w:r w:rsidRPr="001620F0">
        <w:t>обтурацией</w:t>
      </w:r>
      <w:proofErr w:type="spellEnd"/>
      <w:r w:rsidRPr="001620F0">
        <w:t xml:space="preserve"> камнем общего желчного протока.</w:t>
      </w:r>
    </w:p>
    <w:p w:rsidR="00CF0C11" w:rsidRPr="001620F0" w:rsidRDefault="00CF0C11" w:rsidP="00CF0C11">
      <w:pPr>
        <w:numPr>
          <w:ilvl w:val="0"/>
          <w:numId w:val="15"/>
        </w:numPr>
        <w:jc w:val="both"/>
      </w:pPr>
      <w:r w:rsidRPr="001620F0">
        <w:t>Возможно развитие гнойного холангита, и прогрессирование печеночной недостаточности</w:t>
      </w:r>
    </w:p>
    <w:p w:rsidR="00CF0C11" w:rsidRPr="001620F0" w:rsidRDefault="00CF0C11" w:rsidP="00CF0C11">
      <w:pPr>
        <w:numPr>
          <w:ilvl w:val="0"/>
          <w:numId w:val="15"/>
        </w:numPr>
        <w:jc w:val="both"/>
      </w:pPr>
      <w:r w:rsidRPr="001620F0">
        <w:t xml:space="preserve">Больной показана срочная декомпрессия желчевыводящей системы, оптимальным методом в такой ситуации является ЭРХПГ, ЭПСТ, </w:t>
      </w:r>
      <w:proofErr w:type="spellStart"/>
      <w:r w:rsidRPr="001620F0">
        <w:t>транспапиллярная</w:t>
      </w:r>
      <w:proofErr w:type="spellEnd"/>
      <w:r w:rsidRPr="001620F0">
        <w:t xml:space="preserve"> </w:t>
      </w:r>
      <w:proofErr w:type="spellStart"/>
      <w:r w:rsidRPr="001620F0">
        <w:t>литоэкстракция</w:t>
      </w:r>
      <w:proofErr w:type="spellEnd"/>
    </w:p>
    <w:p w:rsidR="00CF0C11" w:rsidRPr="001620F0" w:rsidRDefault="00CF0C11" w:rsidP="00CF0C11">
      <w:pPr>
        <w:numPr>
          <w:ilvl w:val="0"/>
          <w:numId w:val="15"/>
        </w:numPr>
        <w:jc w:val="both"/>
      </w:pPr>
      <w:r w:rsidRPr="001620F0">
        <w:t>Риск более радикального вмешательства у такой больной слишком велик и неоправдан</w:t>
      </w:r>
    </w:p>
    <w:p w:rsidR="00CF0C11" w:rsidRPr="001620F0" w:rsidRDefault="00CF0C11" w:rsidP="00CF0C11">
      <w:pPr>
        <w:ind w:firstLine="360"/>
        <w:jc w:val="both"/>
      </w:pPr>
    </w:p>
    <w:p w:rsidR="00CF0C11" w:rsidRPr="001620F0" w:rsidRDefault="00CF0C11" w:rsidP="00CF0C11">
      <w:pPr>
        <w:ind w:firstLine="360"/>
        <w:jc w:val="both"/>
      </w:pPr>
      <w:r w:rsidRPr="001620F0">
        <w:t>Задача 7</w:t>
      </w:r>
    </w:p>
    <w:p w:rsidR="00CF0C11" w:rsidRPr="001620F0" w:rsidRDefault="00CF0C11" w:rsidP="00CF0C11">
      <w:pPr>
        <w:ind w:firstLine="360"/>
        <w:jc w:val="both"/>
      </w:pPr>
      <w:r w:rsidRPr="001620F0">
        <w:t xml:space="preserve">Больной 40 лет, длительно страдающий язвенной болезнью желудка, отметил, что последние 2 дня боли у него стали  менее интенсивными, но </w:t>
      </w:r>
      <w:proofErr w:type="gramStart"/>
      <w:r w:rsidRPr="001620F0">
        <w:t>в</w:t>
      </w:r>
      <w:proofErr w:type="gramEnd"/>
      <w:r w:rsidRPr="001620F0">
        <w:t xml:space="preserve"> то же время появилась нарастающая слабость, головокружение. Сегодня утром, поднявшись с постели, он на несколько секунд потерял сознание. Больной бледен. В </w:t>
      </w:r>
      <w:proofErr w:type="spellStart"/>
      <w:r w:rsidRPr="001620F0">
        <w:t>эпигастральной</w:t>
      </w:r>
      <w:proofErr w:type="spellEnd"/>
      <w:r w:rsidRPr="001620F0">
        <w:t xml:space="preserve"> области очень небольшая болезненность. Симптомов раздражения брюшины нет. </w:t>
      </w:r>
    </w:p>
    <w:p w:rsidR="00CF0C11" w:rsidRPr="001620F0" w:rsidRDefault="00CF0C11" w:rsidP="00CF0C11">
      <w:pPr>
        <w:jc w:val="both"/>
      </w:pPr>
      <w:r w:rsidRPr="001620F0">
        <w:t>1. Определите причину  ухудшения состояния больного.</w:t>
      </w:r>
    </w:p>
    <w:p w:rsidR="00CF0C11" w:rsidRPr="001620F0" w:rsidRDefault="00CF0C11" w:rsidP="00CF0C11">
      <w:pPr>
        <w:jc w:val="both"/>
      </w:pPr>
      <w:r w:rsidRPr="001620F0">
        <w:t xml:space="preserve">2.Определите неотложные диагностические мероприятия </w:t>
      </w:r>
    </w:p>
    <w:p w:rsidR="00CF0C11" w:rsidRPr="001620F0" w:rsidRDefault="00CF0C11" w:rsidP="00CF0C11">
      <w:pPr>
        <w:jc w:val="both"/>
      </w:pPr>
      <w:r w:rsidRPr="001620F0">
        <w:t xml:space="preserve">3. Назовите </w:t>
      </w:r>
      <w:proofErr w:type="spellStart"/>
      <w:r w:rsidRPr="001620F0">
        <w:t>малоинвазивные</w:t>
      </w:r>
      <w:proofErr w:type="spellEnd"/>
      <w:r w:rsidRPr="001620F0">
        <w:t xml:space="preserve"> методы лечения, которые возможно использовать в данной клинической ситуации </w:t>
      </w:r>
    </w:p>
    <w:p w:rsidR="00CF0C11" w:rsidRPr="001620F0" w:rsidRDefault="00CF0C11" w:rsidP="00CF0C11">
      <w:pPr>
        <w:jc w:val="both"/>
      </w:pPr>
      <w:r w:rsidRPr="001620F0">
        <w:t xml:space="preserve">4. </w:t>
      </w:r>
      <w:proofErr w:type="gramStart"/>
      <w:r w:rsidRPr="001620F0">
        <w:t>Определите</w:t>
      </w:r>
      <w:proofErr w:type="gramEnd"/>
      <w:r w:rsidRPr="001620F0">
        <w:t xml:space="preserve"> как проконтролировать эффективность  этих методов</w:t>
      </w:r>
    </w:p>
    <w:p w:rsidR="00CF0C11" w:rsidRPr="001620F0" w:rsidRDefault="00CF0C11" w:rsidP="00CF0C11">
      <w:pPr>
        <w:jc w:val="both"/>
      </w:pPr>
      <w:r w:rsidRPr="001620F0">
        <w:t>5.Определите показания для хирургического лечения</w:t>
      </w:r>
    </w:p>
    <w:p w:rsidR="00CF0C11" w:rsidRPr="001620F0" w:rsidRDefault="00CF0C11" w:rsidP="00CF0C11">
      <w:pPr>
        <w:jc w:val="both"/>
      </w:pPr>
    </w:p>
    <w:p w:rsidR="00CF0C11" w:rsidRPr="001620F0" w:rsidRDefault="00CF0C11" w:rsidP="00CF0C11">
      <w:pPr>
        <w:jc w:val="both"/>
        <w:rPr>
          <w:color w:val="000000"/>
          <w:shd w:val="clear" w:color="auto" w:fill="FFFFFF"/>
        </w:rPr>
      </w:pPr>
      <w:r w:rsidRPr="001620F0">
        <w:rPr>
          <w:color w:val="000000"/>
          <w:shd w:val="clear" w:color="auto" w:fill="FFFFFF"/>
        </w:rPr>
        <w:t>Эталон ответа</w:t>
      </w:r>
    </w:p>
    <w:p w:rsidR="00CF0C11" w:rsidRPr="001620F0" w:rsidRDefault="00CF0C11" w:rsidP="00CF0C11">
      <w:pPr>
        <w:jc w:val="both"/>
      </w:pPr>
    </w:p>
    <w:p w:rsidR="00CF0C11" w:rsidRPr="001620F0" w:rsidRDefault="00CF0C11" w:rsidP="00CF0C11">
      <w:pPr>
        <w:jc w:val="both"/>
      </w:pPr>
      <w:r w:rsidRPr="001620F0">
        <w:t>1.У больного развилось острое желудочное кровотечение.</w:t>
      </w:r>
    </w:p>
    <w:p w:rsidR="00CF0C11" w:rsidRPr="001620F0" w:rsidRDefault="00CF0C11" w:rsidP="00CF0C11">
      <w:pPr>
        <w:jc w:val="both"/>
      </w:pPr>
      <w:r w:rsidRPr="001620F0">
        <w:t>2. Следует экстренно выполнить ФГДС, общий анализ крови</w:t>
      </w:r>
    </w:p>
    <w:p w:rsidR="00CF0C11" w:rsidRPr="001620F0" w:rsidRDefault="00CF0C11" w:rsidP="00CF0C11">
      <w:pPr>
        <w:jc w:val="both"/>
      </w:pPr>
      <w:r w:rsidRPr="001620F0">
        <w:lastRenderedPageBreak/>
        <w:t xml:space="preserve">3. Методы эндоскопического гемостаза – инфильтрация </w:t>
      </w:r>
      <w:proofErr w:type="spellStart"/>
      <w:r w:rsidRPr="001620F0">
        <w:t>подслизистой</w:t>
      </w:r>
      <w:proofErr w:type="spellEnd"/>
      <w:r w:rsidRPr="001620F0">
        <w:t xml:space="preserve"> оболочки в области язвы желудка физиологическим раствором с адреналином; </w:t>
      </w:r>
      <w:proofErr w:type="spellStart"/>
      <w:r w:rsidRPr="001620F0">
        <w:t>аргоно-плазменная</w:t>
      </w:r>
      <w:proofErr w:type="spellEnd"/>
      <w:r w:rsidRPr="001620F0">
        <w:t xml:space="preserve"> коагуляция язвенной поверхности, </w:t>
      </w:r>
      <w:proofErr w:type="spellStart"/>
      <w:r w:rsidRPr="001620F0">
        <w:t>клипирование</w:t>
      </w:r>
      <w:proofErr w:type="spellEnd"/>
      <w:r w:rsidRPr="001620F0">
        <w:t xml:space="preserve"> кровоточащего сосуда</w:t>
      </w:r>
    </w:p>
    <w:p w:rsidR="00CF0C11" w:rsidRPr="001620F0" w:rsidRDefault="00CF0C11" w:rsidP="00CF0C11">
      <w:pPr>
        <w:jc w:val="both"/>
      </w:pPr>
      <w:r w:rsidRPr="001620F0">
        <w:t xml:space="preserve">4. Мониторинг за состояние больного  в условиях палаты интенсивной терапии, оценка показателей гемограммы в динамике, </w:t>
      </w:r>
      <w:proofErr w:type="spellStart"/>
      <w:r w:rsidRPr="001620F0">
        <w:t>конрольная</w:t>
      </w:r>
      <w:proofErr w:type="spellEnd"/>
      <w:r w:rsidRPr="001620F0">
        <w:t xml:space="preserve"> ФГДС </w:t>
      </w:r>
      <w:proofErr w:type="gramStart"/>
      <w:r w:rsidRPr="001620F0">
        <w:t>в первые</w:t>
      </w:r>
      <w:proofErr w:type="gramEnd"/>
      <w:r w:rsidRPr="001620F0">
        <w:t xml:space="preserve"> сутки </w:t>
      </w:r>
    </w:p>
    <w:p w:rsidR="00CF0C11" w:rsidRPr="001620F0" w:rsidRDefault="00CF0C11" w:rsidP="00CF0C11">
      <w:pPr>
        <w:jc w:val="both"/>
      </w:pPr>
      <w:r w:rsidRPr="001620F0">
        <w:t>5. Неэффективность эндоскопического гемостаза; рецидив кровотечения; малигнизация язвы по данным биопсии</w:t>
      </w:r>
    </w:p>
    <w:p w:rsidR="00CF0C11" w:rsidRPr="001620F0" w:rsidRDefault="00CF0C11" w:rsidP="00CF0C11">
      <w:pPr>
        <w:jc w:val="both"/>
      </w:pPr>
    </w:p>
    <w:p w:rsidR="00CF0C11" w:rsidRDefault="00CF0C11" w:rsidP="00CF0C11">
      <w:pPr>
        <w:jc w:val="both"/>
      </w:pPr>
    </w:p>
    <w:p w:rsidR="00CF0C11" w:rsidRPr="001620F0" w:rsidRDefault="00CF0C11" w:rsidP="00CF0C11">
      <w:pPr>
        <w:jc w:val="both"/>
      </w:pPr>
      <w:r w:rsidRPr="001620F0">
        <w:t xml:space="preserve">Критерии оценки решения ситуационной задачи следующие: </w:t>
      </w:r>
    </w:p>
    <w:p w:rsidR="00CF0C11" w:rsidRPr="001620F0" w:rsidRDefault="00CF0C11" w:rsidP="00CF0C11">
      <w:pPr>
        <w:jc w:val="both"/>
      </w:pPr>
      <w:r w:rsidRPr="001620F0">
        <w:rPr>
          <w:b/>
          <w:bCs/>
        </w:rPr>
        <w:t>«отлично</w:t>
      </w:r>
      <w:r w:rsidRPr="001620F0">
        <w:t xml:space="preserve">» - студент свободно, с глубоким знанием материала правильно и полно решит ситуационную задачу (выполнил все задания, правильно ответил на все поставленные вопросы). </w:t>
      </w:r>
    </w:p>
    <w:p w:rsidR="00CF0C11" w:rsidRPr="001620F0" w:rsidRDefault="00CF0C11" w:rsidP="00CF0C11">
      <w:pPr>
        <w:jc w:val="both"/>
      </w:pPr>
      <w:r w:rsidRPr="001620F0">
        <w:rPr>
          <w:b/>
          <w:bCs/>
        </w:rPr>
        <w:t>«хорошо</w:t>
      </w:r>
      <w:r w:rsidRPr="001620F0">
        <w:t>» - если студент достаточно убедительно, с несущественными ошибками в теоретической подготовке и достаточно освоенными умениями по существу правильно ответил на вопросы или допустил небольшие погрешности в ответе</w:t>
      </w:r>
      <w:proofErr w:type="gramStart"/>
      <w:r w:rsidRPr="001620F0">
        <w:t>.</w:t>
      </w:r>
      <w:proofErr w:type="gramEnd"/>
      <w:r w:rsidRPr="001620F0">
        <w:t xml:space="preserve"> «</w:t>
      </w:r>
      <w:proofErr w:type="gramStart"/>
      <w:r w:rsidRPr="001620F0">
        <w:rPr>
          <w:b/>
          <w:bCs/>
        </w:rPr>
        <w:t>у</w:t>
      </w:r>
      <w:proofErr w:type="gramEnd"/>
      <w:r w:rsidRPr="001620F0">
        <w:rPr>
          <w:b/>
          <w:bCs/>
        </w:rPr>
        <w:t>довлетворительно</w:t>
      </w:r>
      <w:r w:rsidRPr="001620F0">
        <w:t xml:space="preserve">» - если студент недостаточно уверенно, с существенными ошибками в теоретической подготовке и плохо освоенными умениями ответил на вопросы ситуационной задачи. С затруднениями, он все же сможет при необходимости решить подобную ситуационную задачу на практике. </w:t>
      </w:r>
    </w:p>
    <w:p w:rsidR="00CF0C11" w:rsidRPr="001620F0" w:rsidRDefault="00CF0C11" w:rsidP="00CF0C11">
      <w:pPr>
        <w:jc w:val="both"/>
      </w:pPr>
      <w:r w:rsidRPr="001620F0">
        <w:rPr>
          <w:b/>
          <w:bCs/>
        </w:rPr>
        <w:t>«неудовлетворительно»</w:t>
      </w:r>
      <w:r w:rsidRPr="001620F0">
        <w:t xml:space="preserve"> - если студент только имеет очень слабое представление о предмете и допустил существенные ошибки в ответе на большинство вопросов ситуационной задачи, неверно отвечал на дополнительно заданные ему вопросы, не может справиться с решением подобной ситуационной задачи на практике. </w:t>
      </w:r>
    </w:p>
    <w:p w:rsidR="00CF0C11" w:rsidRPr="001620F0" w:rsidRDefault="00CF0C11" w:rsidP="00CF0C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800"/>
        <w:gridCol w:w="1812"/>
        <w:gridCol w:w="1941"/>
        <w:gridCol w:w="1929"/>
      </w:tblGrid>
      <w:tr w:rsidR="00CF0C11" w:rsidRPr="001620F0" w:rsidTr="00A82E94">
        <w:tc>
          <w:tcPr>
            <w:tcW w:w="2088" w:type="dxa"/>
          </w:tcPr>
          <w:p w:rsidR="00CF0C11" w:rsidRPr="001620F0" w:rsidRDefault="00CF0C11" w:rsidP="00A82E94">
            <w:r w:rsidRPr="001620F0">
              <w:t>Критерии/</w:t>
            </w:r>
          </w:p>
          <w:p w:rsidR="00CF0C11" w:rsidRPr="001620F0" w:rsidRDefault="00CF0C11" w:rsidP="00A82E94">
            <w:r w:rsidRPr="001620F0">
              <w:t>оценка</w:t>
            </w:r>
          </w:p>
        </w:tc>
        <w:tc>
          <w:tcPr>
            <w:tcW w:w="1800" w:type="dxa"/>
          </w:tcPr>
          <w:p w:rsidR="00CF0C11" w:rsidRPr="001620F0" w:rsidRDefault="00CF0C11" w:rsidP="00A82E94">
            <w:r w:rsidRPr="001620F0">
              <w:t>Отлично</w:t>
            </w:r>
          </w:p>
        </w:tc>
        <w:tc>
          <w:tcPr>
            <w:tcW w:w="1812" w:type="dxa"/>
          </w:tcPr>
          <w:p w:rsidR="00CF0C11" w:rsidRPr="001620F0" w:rsidRDefault="00CF0C11" w:rsidP="00A82E94">
            <w:r w:rsidRPr="001620F0">
              <w:t>Хорошо</w:t>
            </w:r>
          </w:p>
        </w:tc>
        <w:tc>
          <w:tcPr>
            <w:tcW w:w="1941" w:type="dxa"/>
          </w:tcPr>
          <w:p w:rsidR="00CF0C11" w:rsidRPr="001620F0" w:rsidRDefault="00CF0C11" w:rsidP="00A82E94">
            <w:proofErr w:type="spellStart"/>
            <w:r w:rsidRPr="001620F0">
              <w:t>Удовл</w:t>
            </w:r>
            <w:proofErr w:type="spellEnd"/>
            <w:r w:rsidRPr="001620F0">
              <w:t>.</w:t>
            </w:r>
          </w:p>
        </w:tc>
        <w:tc>
          <w:tcPr>
            <w:tcW w:w="1929" w:type="dxa"/>
          </w:tcPr>
          <w:p w:rsidR="00CF0C11" w:rsidRPr="001620F0" w:rsidRDefault="00CF0C11" w:rsidP="00A82E94">
            <w:proofErr w:type="spellStart"/>
            <w:r w:rsidRPr="001620F0">
              <w:t>Неудовл</w:t>
            </w:r>
            <w:proofErr w:type="spellEnd"/>
            <w:r w:rsidRPr="001620F0">
              <w:t>.</w:t>
            </w:r>
          </w:p>
        </w:tc>
      </w:tr>
      <w:tr w:rsidR="00CF0C11" w:rsidRPr="001620F0" w:rsidTr="00A82E94">
        <w:tc>
          <w:tcPr>
            <w:tcW w:w="2088" w:type="dxa"/>
          </w:tcPr>
          <w:p w:rsidR="00CF0C11" w:rsidRPr="001620F0" w:rsidRDefault="00CF0C11" w:rsidP="00A82E94">
            <w:r w:rsidRPr="001620F0">
              <w:t>Наличие правильных ответов  на вопросы к ситуационной задаче</w:t>
            </w:r>
          </w:p>
        </w:tc>
        <w:tc>
          <w:tcPr>
            <w:tcW w:w="1800" w:type="dxa"/>
          </w:tcPr>
          <w:p w:rsidR="00CF0C11" w:rsidRPr="001620F0" w:rsidRDefault="00CF0C11" w:rsidP="00A82E94">
            <w:r w:rsidRPr="001620F0">
              <w:t>Правильные ответы даны на все вопросы, выполнены все задания</w:t>
            </w:r>
          </w:p>
        </w:tc>
        <w:tc>
          <w:tcPr>
            <w:tcW w:w="1812" w:type="dxa"/>
          </w:tcPr>
          <w:p w:rsidR="00CF0C11" w:rsidRPr="001620F0" w:rsidRDefault="00CF0C11" w:rsidP="00A82E94">
            <w:r w:rsidRPr="001620F0">
              <w:t>Правильные ответы даны на все вопросы, выполнены все задания</w:t>
            </w:r>
          </w:p>
        </w:tc>
        <w:tc>
          <w:tcPr>
            <w:tcW w:w="1941" w:type="dxa"/>
          </w:tcPr>
          <w:p w:rsidR="00CF0C11" w:rsidRPr="001620F0" w:rsidRDefault="00CF0C11" w:rsidP="00A82E94">
            <w:r w:rsidRPr="001620F0">
              <w:t>Правильные ответы даны на 2/3 вопросов, выполнены 2/3 заданий</w:t>
            </w:r>
          </w:p>
        </w:tc>
        <w:tc>
          <w:tcPr>
            <w:tcW w:w="1929" w:type="dxa"/>
          </w:tcPr>
          <w:p w:rsidR="00CF0C11" w:rsidRPr="001620F0" w:rsidRDefault="00CF0C11" w:rsidP="00A82E94">
            <w:r w:rsidRPr="001620F0">
              <w:t xml:space="preserve">Правильные ответы даны </w:t>
            </w:r>
            <w:proofErr w:type="gramStart"/>
            <w:r w:rsidRPr="001620F0">
              <w:t>на</w:t>
            </w:r>
            <w:proofErr w:type="gramEnd"/>
            <w:r w:rsidRPr="001620F0">
              <w:t xml:space="preserve"> менее 1/2 вопросов, выполнены менее 1/2 заданий</w:t>
            </w:r>
          </w:p>
        </w:tc>
      </w:tr>
      <w:tr w:rsidR="00CF0C11" w:rsidRPr="001620F0" w:rsidTr="00A82E94">
        <w:tc>
          <w:tcPr>
            <w:tcW w:w="2088" w:type="dxa"/>
          </w:tcPr>
          <w:p w:rsidR="00CF0C11" w:rsidRPr="001620F0" w:rsidRDefault="00CF0C11" w:rsidP="00A82E94">
            <w:r w:rsidRPr="001620F0">
              <w:t>Полнота и логичность изложения ответов</w:t>
            </w:r>
          </w:p>
        </w:tc>
        <w:tc>
          <w:tcPr>
            <w:tcW w:w="1800" w:type="dxa"/>
          </w:tcPr>
          <w:p w:rsidR="00CF0C11" w:rsidRPr="001620F0" w:rsidRDefault="00CF0C11" w:rsidP="00A82E94">
            <w:r w:rsidRPr="001620F0">
              <w:t xml:space="preserve">Достаточно </w:t>
            </w:r>
          </w:p>
          <w:p w:rsidR="00CF0C11" w:rsidRPr="001620F0" w:rsidRDefault="00CF0C11" w:rsidP="00A82E94">
            <w:proofErr w:type="gramStart"/>
            <w:r w:rsidRPr="001620F0">
              <w:t>высокая</w:t>
            </w:r>
            <w:proofErr w:type="gramEnd"/>
            <w:r w:rsidRPr="001620F0">
              <w:t xml:space="preserve"> во всех ответах</w:t>
            </w:r>
          </w:p>
        </w:tc>
        <w:tc>
          <w:tcPr>
            <w:tcW w:w="1812" w:type="dxa"/>
          </w:tcPr>
          <w:p w:rsidR="00CF0C11" w:rsidRPr="001620F0" w:rsidRDefault="00CF0C11" w:rsidP="00A82E94">
            <w:r w:rsidRPr="001620F0">
              <w:t>Достаточная</w:t>
            </w:r>
          </w:p>
          <w:p w:rsidR="00CF0C11" w:rsidRPr="001620F0" w:rsidRDefault="00CF0C11" w:rsidP="00A82E94">
            <w:r w:rsidRPr="001620F0">
              <w:t>в 2/3 ответах</w:t>
            </w:r>
          </w:p>
        </w:tc>
        <w:tc>
          <w:tcPr>
            <w:tcW w:w="1941" w:type="dxa"/>
          </w:tcPr>
          <w:p w:rsidR="00CF0C11" w:rsidRPr="001620F0" w:rsidRDefault="00CF0C11" w:rsidP="00A82E94">
            <w:r w:rsidRPr="001620F0">
              <w:t xml:space="preserve">Большинство (2/3) ответов </w:t>
            </w:r>
            <w:proofErr w:type="gramStart"/>
            <w:r w:rsidRPr="001620F0">
              <w:t>краткие</w:t>
            </w:r>
            <w:proofErr w:type="gramEnd"/>
            <w:r w:rsidRPr="001620F0">
              <w:t>, не развернутые</w:t>
            </w:r>
          </w:p>
        </w:tc>
        <w:tc>
          <w:tcPr>
            <w:tcW w:w="1929" w:type="dxa"/>
          </w:tcPr>
          <w:p w:rsidR="00CF0C11" w:rsidRPr="001620F0" w:rsidRDefault="00CF0C11" w:rsidP="00A82E94">
            <w:r w:rsidRPr="001620F0">
              <w:t>Ответы краткие, не развернутые, «случайные»</w:t>
            </w:r>
          </w:p>
        </w:tc>
      </w:tr>
    </w:tbl>
    <w:p w:rsidR="00CF0C11" w:rsidRPr="001620F0" w:rsidRDefault="00CF0C11" w:rsidP="00CF0C11">
      <w:pPr>
        <w:jc w:val="both"/>
      </w:pPr>
    </w:p>
    <w:p w:rsidR="00CF0C11" w:rsidRPr="001620F0" w:rsidRDefault="00CF0C11" w:rsidP="00CF0C11">
      <w:pPr>
        <w:jc w:val="right"/>
        <w:rPr>
          <w:color w:val="FF0000"/>
        </w:rPr>
      </w:pPr>
    </w:p>
    <w:p w:rsidR="00CF0C11" w:rsidRPr="001620F0" w:rsidRDefault="00CF0C11" w:rsidP="00CF0C11">
      <w:pPr>
        <w:jc w:val="right"/>
      </w:pPr>
    </w:p>
    <w:p w:rsidR="00CF0C11" w:rsidRPr="001620F0" w:rsidRDefault="00CF0C11" w:rsidP="00CF0C11">
      <w:pPr>
        <w:jc w:val="right"/>
      </w:pPr>
    </w:p>
    <w:p w:rsidR="00CF0C11" w:rsidRPr="001620F0" w:rsidRDefault="00CF0C11" w:rsidP="00CF0C11">
      <w:pPr>
        <w:jc w:val="right"/>
        <w:rPr>
          <w:b/>
          <w:highlight w:val="yellow"/>
        </w:rPr>
      </w:pPr>
    </w:p>
    <w:p w:rsidR="00CF0C11" w:rsidRPr="001620F0" w:rsidRDefault="00CF0C11" w:rsidP="00CF0C11">
      <w:pPr>
        <w:jc w:val="right"/>
        <w:rPr>
          <w:b/>
          <w:highlight w:val="yellow"/>
        </w:rPr>
      </w:pPr>
    </w:p>
    <w:p w:rsidR="00CF0C11" w:rsidRPr="001620F0" w:rsidRDefault="00CF0C11" w:rsidP="00CF0C11">
      <w:pPr>
        <w:jc w:val="right"/>
        <w:rPr>
          <w:b/>
          <w:highlight w:val="yellow"/>
        </w:rPr>
      </w:pPr>
    </w:p>
    <w:p w:rsidR="00CF0C11" w:rsidRPr="001620F0" w:rsidRDefault="00CF0C11" w:rsidP="00CF0C11">
      <w:pPr>
        <w:jc w:val="right"/>
        <w:rPr>
          <w:b/>
          <w:highlight w:val="yellow"/>
        </w:rPr>
      </w:pPr>
    </w:p>
    <w:p w:rsidR="00CF0C11" w:rsidRPr="001620F0" w:rsidRDefault="00CF0C11" w:rsidP="00CF0C11">
      <w:pPr>
        <w:jc w:val="right"/>
        <w:rPr>
          <w:b/>
          <w:highlight w:val="yellow"/>
        </w:rPr>
      </w:pPr>
    </w:p>
    <w:p w:rsidR="00CF0C11" w:rsidRPr="001620F0" w:rsidRDefault="00CF0C11" w:rsidP="00CF0C11">
      <w:pPr>
        <w:jc w:val="right"/>
        <w:rPr>
          <w:b/>
          <w:highlight w:val="yellow"/>
        </w:rPr>
      </w:pPr>
    </w:p>
    <w:p w:rsidR="00CF0C11" w:rsidRPr="001620F0" w:rsidRDefault="00CF0C11" w:rsidP="00CF0C11">
      <w:pPr>
        <w:numPr>
          <w:ilvl w:val="0"/>
          <w:numId w:val="1"/>
        </w:numPr>
        <w:contextualSpacing/>
        <w:jc w:val="both"/>
        <w:outlineLvl w:val="0"/>
        <w:rPr>
          <w:b/>
        </w:rPr>
      </w:pPr>
      <w:r w:rsidRPr="001620F0">
        <w:rPr>
          <w:b/>
        </w:rPr>
        <w:t>Планируемые результаты освоения образовательной программы, обеспечиваемые дисциплиной (модулем) и соотнесенные с  оценочными средствами промежуточной аттестации по дисциплине (модулю)</w:t>
      </w:r>
      <w:r w:rsidRPr="001620F0">
        <w:t xml:space="preserve">                     </w:t>
      </w:r>
    </w:p>
    <w:p w:rsidR="00CF0C11" w:rsidRPr="001620F0" w:rsidRDefault="00CF0C11" w:rsidP="00CF0C11">
      <w:pPr>
        <w:rPr>
          <w:b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5516"/>
        <w:gridCol w:w="1942"/>
      </w:tblGrid>
      <w:tr w:rsidR="00CF0C11" w:rsidRPr="001620F0" w:rsidTr="00A82E94"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20F0">
              <w:rPr>
                <w:b/>
              </w:rPr>
              <w:lastRenderedPageBreak/>
              <w:t>Коды формируемых компетенций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0F0">
              <w:rPr>
                <w:b/>
              </w:rPr>
              <w:t>Компетенции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0F0">
              <w:rPr>
                <w:b/>
              </w:rPr>
              <w:t>Оценочные средства промежуточной аттестации</w:t>
            </w:r>
          </w:p>
        </w:tc>
      </w:tr>
      <w:tr w:rsidR="00CF0C11" w:rsidRPr="001620F0" w:rsidTr="00A82E94">
        <w:trPr>
          <w:trHeight w:val="4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C11" w:rsidRPr="001620F0" w:rsidRDefault="00CF0C11" w:rsidP="00A82E94">
            <w:pPr>
              <w:rPr>
                <w:b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0F0">
              <w:rPr>
                <w:b/>
              </w:rPr>
              <w:t>Индикатор достижения компетенции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F0C11" w:rsidRPr="001620F0" w:rsidTr="00A82E94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Pr="001620F0" w:rsidRDefault="00CF0C11" w:rsidP="00A82E94">
            <w:pPr>
              <w:jc w:val="both"/>
            </w:pPr>
            <w:r w:rsidRPr="001620F0">
              <w:t>ПК-3. Способность и готовность к ведению и лечению пациентов с различными нозологическими формами</w:t>
            </w: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Pr="001620F0" w:rsidRDefault="00CF0C11" w:rsidP="00A82E94">
            <w:pPr>
              <w:jc w:val="both"/>
              <w:rPr>
                <w:iCs/>
              </w:rPr>
            </w:pPr>
            <w:r w:rsidRPr="001620F0">
              <w:t xml:space="preserve">ИД-1. Умеет </w:t>
            </w:r>
            <w:r w:rsidRPr="001620F0">
              <w:rPr>
                <w:iCs/>
              </w:rPr>
              <w:t>составлять план лечения заболевания и состояния пациента с учетом диагноза, возраста пациента, клинической картины заболевания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  <w:p w:rsidR="00CF0C11" w:rsidRPr="001620F0" w:rsidRDefault="00CF0C11" w:rsidP="00A82E94">
            <w:pPr>
              <w:jc w:val="both"/>
              <w:rPr>
                <w:iCs/>
              </w:rPr>
            </w:pPr>
            <w:r w:rsidRPr="001620F0">
              <w:rPr>
                <w:iCs/>
              </w:rPr>
              <w:t>ИД-2. Назначает лекарственные препараты, медицинские изделия и лечебное питание с учетом диагноза, возраста и клинической картины болезни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  <w:p w:rsidR="00CF0C11" w:rsidRPr="001620F0" w:rsidRDefault="00CF0C11" w:rsidP="00A82E94">
            <w:pPr>
              <w:jc w:val="both"/>
            </w:pPr>
            <w:r w:rsidRPr="001620F0">
              <w:rPr>
                <w:iCs/>
              </w:rPr>
              <w:t xml:space="preserve">ИД-3. Назначает </w:t>
            </w:r>
            <w:proofErr w:type="spellStart"/>
            <w:r w:rsidRPr="001620F0">
              <w:rPr>
                <w:iCs/>
              </w:rPr>
              <w:t>немедикаментозное</w:t>
            </w:r>
            <w:proofErr w:type="spellEnd"/>
            <w:r w:rsidRPr="001620F0">
              <w:rPr>
                <w:iCs/>
              </w:rPr>
              <w:t xml:space="preserve"> лечение с учетом диагноза, возраста и клинической картины болезни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  <w:p w:rsidR="00CF0C11" w:rsidRPr="001620F0" w:rsidRDefault="00CF0C11" w:rsidP="00A82E94">
            <w:pPr>
              <w:jc w:val="both"/>
              <w:rPr>
                <w:b/>
              </w:rPr>
            </w:pPr>
            <w:r w:rsidRPr="001620F0">
              <w:t>ИД-6. П</w:t>
            </w:r>
            <w:r w:rsidRPr="001620F0">
              <w:rPr>
                <w:iCs/>
              </w:rPr>
              <w:t>рименяет медицинские изделия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помощи с учетом стандартов медицинской помощи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0F0">
              <w:t>Ситуационные клинические задачи</w:t>
            </w: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0F0">
              <w:t>Ситуационные клинические задачи</w:t>
            </w: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0F0">
              <w:t>Ситуационные клинические задачи</w:t>
            </w: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0F0">
              <w:t>Демонстрация умений на симуляторе</w:t>
            </w:r>
          </w:p>
        </w:tc>
      </w:tr>
      <w:tr w:rsidR="00CF0C11" w:rsidRPr="001620F0" w:rsidTr="00A82E94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Pr="001620F0" w:rsidRDefault="00CF0C11" w:rsidP="00A82E94">
            <w:pPr>
              <w:jc w:val="both"/>
              <w:rPr>
                <w:iCs/>
              </w:rPr>
            </w:pPr>
            <w:r w:rsidRPr="001620F0">
              <w:t>ПК-5. Способность и готовность к оказанию медицинской помощи в неотложной и экстренной форме, констатации биологической смерти человека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Pr="001620F0" w:rsidRDefault="00CF0C11" w:rsidP="00A82E94">
            <w:pPr>
              <w:jc w:val="both"/>
              <w:rPr>
                <w:iCs/>
              </w:rPr>
            </w:pPr>
            <w:r w:rsidRPr="001620F0">
              <w:t>ИД-1. Умеет в</w:t>
            </w:r>
            <w:r w:rsidRPr="001620F0">
              <w:rPr>
                <w:iCs/>
              </w:rPr>
              <w:t>ыявлять клинические признаки состояний, требующих оказания медицинской помощи в неотложной форме</w:t>
            </w:r>
          </w:p>
          <w:p w:rsidR="00CF0C11" w:rsidRPr="001620F0" w:rsidRDefault="00CF0C11" w:rsidP="00A82E94">
            <w:pPr>
              <w:jc w:val="both"/>
              <w:rPr>
                <w:iCs/>
              </w:rPr>
            </w:pPr>
            <w:r w:rsidRPr="001620F0">
              <w:rPr>
                <w:iCs/>
              </w:rPr>
              <w:t xml:space="preserve">ИД-2. Выполняет мероприятия по оказанию медицинской помощи в неотложной форме </w:t>
            </w:r>
            <w:r w:rsidRPr="001620F0">
              <w:t>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Ситуационные клинические задачи</w:t>
            </w: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</w:pP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20F0">
              <w:t>Демонстрация умений на симуляторе</w:t>
            </w:r>
          </w:p>
        </w:tc>
      </w:tr>
    </w:tbl>
    <w:p w:rsidR="00CF0C11" w:rsidRPr="001620F0" w:rsidRDefault="00CF0C11" w:rsidP="00CF0C11">
      <w:pPr>
        <w:jc w:val="both"/>
        <w:rPr>
          <w:b/>
          <w:highlight w:val="yellow"/>
        </w:rPr>
      </w:pPr>
    </w:p>
    <w:p w:rsidR="00CF0C11" w:rsidRPr="001620F0" w:rsidRDefault="00CF0C11" w:rsidP="00CF0C11"/>
    <w:p w:rsidR="00CF0C11" w:rsidRPr="001620F0" w:rsidRDefault="00CF0C11" w:rsidP="00CF0C11"/>
    <w:p w:rsidR="00CF0C11" w:rsidRPr="001620F0" w:rsidRDefault="00CF0C11" w:rsidP="00CF0C11"/>
    <w:p w:rsidR="00CF0C11" w:rsidRPr="001620F0" w:rsidRDefault="00CF0C11" w:rsidP="00CF0C11">
      <w:pPr>
        <w:jc w:val="right"/>
        <w:rPr>
          <w:b/>
        </w:rPr>
      </w:pPr>
    </w:p>
    <w:p w:rsidR="00CF0C11" w:rsidRPr="001620F0" w:rsidRDefault="00CF0C11" w:rsidP="00CF0C11">
      <w:pPr>
        <w:jc w:val="center"/>
      </w:pPr>
      <w:r w:rsidRPr="001620F0">
        <w:lastRenderedPageBreak/>
        <w:t>Аннотация</w:t>
      </w:r>
    </w:p>
    <w:p w:rsidR="00CF0C11" w:rsidRPr="001620F0" w:rsidRDefault="00CF0C11" w:rsidP="00CF0C11">
      <w:pPr>
        <w:jc w:val="center"/>
      </w:pPr>
      <w:r w:rsidRPr="001620F0">
        <w:t>рабочей программы дисциплины (модуля) «</w:t>
      </w:r>
      <w:proofErr w:type="spellStart"/>
      <w:r w:rsidRPr="001620F0">
        <w:t>Малоинвазивная</w:t>
      </w:r>
      <w:proofErr w:type="spellEnd"/>
      <w:r w:rsidRPr="001620F0">
        <w:t xml:space="preserve"> и эндоскопическая хирургия»  квалификация выпускника (бакалавр/специалист/магистр)</w:t>
      </w:r>
    </w:p>
    <w:p w:rsidR="00CF0C11" w:rsidRPr="001620F0" w:rsidRDefault="00CF0C11" w:rsidP="00CF0C11">
      <w:pPr>
        <w:jc w:val="center"/>
      </w:pPr>
    </w:p>
    <w:p w:rsidR="00CF0C11" w:rsidRPr="001620F0" w:rsidRDefault="00CF0C11" w:rsidP="00CF0C11">
      <w:pPr>
        <w:jc w:val="center"/>
      </w:pPr>
      <w:r w:rsidRPr="001620F0">
        <w:t xml:space="preserve">Направление подготовки </w:t>
      </w:r>
      <w:r w:rsidRPr="001620F0">
        <w:rPr>
          <w:rStyle w:val="FontStyle42"/>
          <w:sz w:val="24"/>
          <w:szCs w:val="24"/>
        </w:rPr>
        <w:t xml:space="preserve">060101 - </w:t>
      </w:r>
      <w:r w:rsidRPr="001620F0">
        <w:t>Лечебное дело</w:t>
      </w:r>
    </w:p>
    <w:p w:rsidR="00CF0C11" w:rsidRPr="001620F0" w:rsidRDefault="00CF0C11" w:rsidP="00CF0C11">
      <w:r w:rsidRPr="001620F0">
        <w:t xml:space="preserve">Автор  </w:t>
      </w:r>
      <w:proofErr w:type="spellStart"/>
      <w:r w:rsidRPr="001620F0">
        <w:t>Дыньков</w:t>
      </w:r>
      <w:proofErr w:type="spellEnd"/>
      <w:r w:rsidRPr="001620F0">
        <w:t xml:space="preserve"> Сергей Михайлович д.м.н., профессор</w:t>
      </w:r>
    </w:p>
    <w:p w:rsidR="00CF0C11" w:rsidRPr="001620F0" w:rsidRDefault="00CF0C11" w:rsidP="00CF0C1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CF0C11" w:rsidRPr="001620F0" w:rsidTr="00A82E94">
        <w:tc>
          <w:tcPr>
            <w:tcW w:w="2448" w:type="dxa"/>
          </w:tcPr>
          <w:p w:rsidR="00CF0C11" w:rsidRPr="001620F0" w:rsidRDefault="00CF0C11" w:rsidP="00A82E94">
            <w:pPr>
              <w:jc w:val="center"/>
            </w:pPr>
            <w:r w:rsidRPr="001620F0">
              <w:t>Цель дисциплины</w:t>
            </w:r>
          </w:p>
        </w:tc>
        <w:tc>
          <w:tcPr>
            <w:tcW w:w="7123" w:type="dxa"/>
          </w:tcPr>
          <w:p w:rsidR="00CF0C11" w:rsidRPr="001620F0" w:rsidRDefault="00CF0C11" w:rsidP="00A82E94">
            <w:pPr>
              <w:jc w:val="both"/>
            </w:pPr>
            <w:r w:rsidRPr="001620F0">
              <w:t xml:space="preserve">формирование у студентов теоретических знаний и умений определять патологические процессы и заболевания, при которых необходимо использовать </w:t>
            </w:r>
            <w:proofErr w:type="spellStart"/>
            <w:r w:rsidRPr="001620F0">
              <w:t>малоинвазивные</w:t>
            </w:r>
            <w:proofErr w:type="spellEnd"/>
            <w:r w:rsidRPr="001620F0">
              <w:t xml:space="preserve"> и эндоскопические технологии для выполнения оперативных вмешательств.</w:t>
            </w:r>
          </w:p>
        </w:tc>
      </w:tr>
      <w:tr w:rsidR="00CF0C11" w:rsidRPr="001620F0" w:rsidTr="00A82E94">
        <w:tc>
          <w:tcPr>
            <w:tcW w:w="2448" w:type="dxa"/>
          </w:tcPr>
          <w:p w:rsidR="00CF0C11" w:rsidRPr="001620F0" w:rsidRDefault="00CF0C11" w:rsidP="00A82E94">
            <w:pPr>
              <w:jc w:val="center"/>
            </w:pPr>
            <w:r w:rsidRPr="001620F0">
              <w:t>Задачи дисциплины</w:t>
            </w:r>
          </w:p>
        </w:tc>
        <w:tc>
          <w:tcPr>
            <w:tcW w:w="7123" w:type="dxa"/>
          </w:tcPr>
          <w:p w:rsidR="00CF0C11" w:rsidRPr="001620F0" w:rsidRDefault="00CF0C11" w:rsidP="00A82E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jc w:val="both"/>
            </w:pPr>
            <w:r w:rsidRPr="001620F0">
              <w:t xml:space="preserve">Получить знания о медицинских технологиях, которые обеспечивают выполнение </w:t>
            </w:r>
            <w:proofErr w:type="spellStart"/>
            <w:r w:rsidRPr="001620F0">
              <w:t>малоинвазивные</w:t>
            </w:r>
            <w:proofErr w:type="spellEnd"/>
            <w:r w:rsidRPr="001620F0">
              <w:t xml:space="preserve"> и эндоскопические операций </w:t>
            </w:r>
          </w:p>
          <w:p w:rsidR="00CF0C11" w:rsidRPr="001620F0" w:rsidRDefault="00CF0C11" w:rsidP="00A82E94">
            <w:pPr>
              <w:spacing w:before="60" w:after="60"/>
              <w:jc w:val="both"/>
            </w:pPr>
            <w:r w:rsidRPr="001620F0">
              <w:t xml:space="preserve">Получить умения выполнять отбор больных для проведения </w:t>
            </w:r>
            <w:proofErr w:type="spellStart"/>
            <w:r w:rsidRPr="001620F0">
              <w:t>малоинвазивные</w:t>
            </w:r>
            <w:proofErr w:type="spellEnd"/>
            <w:r w:rsidRPr="001620F0">
              <w:t xml:space="preserve"> и эндоскопические операций;</w:t>
            </w:r>
          </w:p>
          <w:p w:rsidR="00CF0C11" w:rsidRPr="001620F0" w:rsidRDefault="00CF0C11" w:rsidP="00A82E94">
            <w:pPr>
              <w:jc w:val="both"/>
            </w:pPr>
            <w:r w:rsidRPr="001620F0">
              <w:t xml:space="preserve">Овладеть приемами по оказанию первой врачебной помощи у больных с осложнениями после проведения </w:t>
            </w:r>
            <w:proofErr w:type="spellStart"/>
            <w:r w:rsidRPr="001620F0">
              <w:t>малоинвазивных</w:t>
            </w:r>
            <w:proofErr w:type="spellEnd"/>
            <w:r w:rsidRPr="001620F0">
              <w:t xml:space="preserve"> и эндоскопических операций;</w:t>
            </w:r>
          </w:p>
        </w:tc>
      </w:tr>
      <w:tr w:rsidR="00CF0C11" w:rsidRPr="001620F0" w:rsidTr="00A82E94">
        <w:tc>
          <w:tcPr>
            <w:tcW w:w="2448" w:type="dxa"/>
            <w:vMerge w:val="restart"/>
          </w:tcPr>
          <w:p w:rsidR="00CF0C11" w:rsidRPr="001620F0" w:rsidRDefault="00CF0C11" w:rsidP="00A82E94">
            <w:pPr>
              <w:jc w:val="center"/>
            </w:pPr>
            <w:r w:rsidRPr="001620F0">
              <w:t>Место дисциплины в структуре ОП</w:t>
            </w:r>
          </w:p>
        </w:tc>
        <w:tc>
          <w:tcPr>
            <w:tcW w:w="7123" w:type="dxa"/>
          </w:tcPr>
          <w:p w:rsidR="00CF0C11" w:rsidRPr="001620F0" w:rsidRDefault="00CF0C11" w:rsidP="00A82E94">
            <w:pPr>
              <w:jc w:val="both"/>
            </w:pPr>
            <w:r w:rsidRPr="001620F0">
              <w:t>Дисциплина обязательной части учебного плана</w:t>
            </w:r>
          </w:p>
          <w:p w:rsidR="00CF0C11" w:rsidRPr="001620F0" w:rsidRDefault="00CF0C11" w:rsidP="00A82E94">
            <w:pPr>
              <w:jc w:val="both"/>
            </w:pPr>
            <w:r w:rsidRPr="001620F0">
              <w:t>Дисциплина части учебного плана формируемой участниками образовательных отношений, в том числе элективные дисциплины и факультативные дисциплины.</w:t>
            </w:r>
          </w:p>
        </w:tc>
      </w:tr>
      <w:tr w:rsidR="00CF0C11" w:rsidRPr="001620F0" w:rsidTr="00A82E94">
        <w:tc>
          <w:tcPr>
            <w:tcW w:w="2448" w:type="dxa"/>
            <w:vMerge/>
          </w:tcPr>
          <w:p w:rsidR="00CF0C11" w:rsidRPr="001620F0" w:rsidRDefault="00CF0C11" w:rsidP="00A82E94">
            <w:pPr>
              <w:jc w:val="center"/>
            </w:pPr>
          </w:p>
        </w:tc>
        <w:tc>
          <w:tcPr>
            <w:tcW w:w="7123" w:type="dxa"/>
          </w:tcPr>
          <w:p w:rsidR="00CF0C11" w:rsidRPr="001620F0" w:rsidRDefault="00CF0C11" w:rsidP="00A82E94">
            <w:pPr>
              <w:jc w:val="both"/>
            </w:pPr>
            <w:proofErr w:type="gramStart"/>
            <w:r w:rsidRPr="001620F0">
              <w:t>Дисциплины учебного плана, предшествующие изучению данной:</w:t>
            </w:r>
            <w:proofErr w:type="gramEnd"/>
          </w:p>
          <w:p w:rsidR="00CF0C11" w:rsidRPr="001620F0" w:rsidRDefault="00CF0C11" w:rsidP="00A82E94">
            <w:pPr>
              <w:spacing w:before="60" w:after="60"/>
              <w:jc w:val="both"/>
            </w:pPr>
            <w:proofErr w:type="gramStart"/>
            <w:r w:rsidRPr="001620F0">
              <w:t>- в цикле медико-биологических дисциплин: биохимия, анатомия человека, топографическая анатомия; гистология, цитология, нормальная физиология; патологическая анатомия, патофизиология; микробиология, вирусология; иммунология, клиническая иммунология; фармакология);</w:t>
            </w:r>
            <w:proofErr w:type="gramEnd"/>
          </w:p>
          <w:p w:rsidR="00CF0C11" w:rsidRPr="001620F0" w:rsidRDefault="00CF0C11" w:rsidP="00A82E94">
            <w:pPr>
              <w:spacing w:before="60" w:after="60"/>
              <w:jc w:val="both"/>
            </w:pPr>
            <w:r w:rsidRPr="001620F0">
              <w:t>- в цикле медико-профессиональных и клинических дисциплин пропедевтика внутренних болезней, общая хирургия, оперативная  хирургия и топографическая анатомия, хирургические болезни.</w:t>
            </w:r>
          </w:p>
          <w:p w:rsidR="00CF0C11" w:rsidRPr="001620F0" w:rsidRDefault="00CF0C11" w:rsidP="00A82E94">
            <w:pPr>
              <w:jc w:val="both"/>
            </w:pPr>
            <w:proofErr w:type="gramStart"/>
            <w:r w:rsidRPr="001620F0">
              <w:t>Дисциплины учебного плана, базирующиеся на содержании данной.</w:t>
            </w:r>
            <w:proofErr w:type="gramEnd"/>
          </w:p>
        </w:tc>
      </w:tr>
      <w:tr w:rsidR="00CF0C11" w:rsidRPr="001620F0" w:rsidTr="00A82E94">
        <w:tc>
          <w:tcPr>
            <w:tcW w:w="2448" w:type="dxa"/>
          </w:tcPr>
          <w:p w:rsidR="00CF0C11" w:rsidRPr="001620F0" w:rsidRDefault="00CF0C11" w:rsidP="00A82E94">
            <w:pPr>
              <w:jc w:val="center"/>
            </w:pPr>
            <w:r w:rsidRPr="001620F0">
              <w:t>Курс, семестр</w:t>
            </w:r>
          </w:p>
        </w:tc>
        <w:tc>
          <w:tcPr>
            <w:tcW w:w="7123" w:type="dxa"/>
          </w:tcPr>
          <w:p w:rsidR="00CF0C11" w:rsidRPr="001620F0" w:rsidRDefault="00CF0C11" w:rsidP="00A82E94">
            <w:pPr>
              <w:jc w:val="both"/>
            </w:pPr>
            <w:r w:rsidRPr="001620F0">
              <w:t>6 курс, 11 семестр</w:t>
            </w:r>
          </w:p>
        </w:tc>
      </w:tr>
      <w:tr w:rsidR="00CF0C11" w:rsidRPr="001620F0" w:rsidTr="00A82E94">
        <w:tc>
          <w:tcPr>
            <w:tcW w:w="2448" w:type="dxa"/>
          </w:tcPr>
          <w:p w:rsidR="00CF0C11" w:rsidRPr="001620F0" w:rsidRDefault="00CF0C11" w:rsidP="00A82E94">
            <w:pPr>
              <w:jc w:val="center"/>
            </w:pPr>
            <w:r w:rsidRPr="001620F0">
              <w:t>Формируемые компетенции (коды)</w:t>
            </w:r>
          </w:p>
        </w:tc>
        <w:tc>
          <w:tcPr>
            <w:tcW w:w="7123" w:type="dxa"/>
          </w:tcPr>
          <w:p w:rsidR="00CF0C11" w:rsidRPr="001620F0" w:rsidRDefault="00CF0C11" w:rsidP="00A82E94">
            <w:pPr>
              <w:jc w:val="both"/>
            </w:pPr>
            <w:r w:rsidRPr="001620F0">
              <w:t>ПК-3. Способность и готовность к ведению и лечению пациентов с различными нозологическими формами</w:t>
            </w:r>
          </w:p>
          <w:p w:rsidR="00CF0C11" w:rsidRPr="001620F0" w:rsidRDefault="00CF0C11" w:rsidP="00A82E94">
            <w:pPr>
              <w:jc w:val="both"/>
            </w:pPr>
            <w:r w:rsidRPr="001620F0">
              <w:t>ПК-5. Способность и готовность к оказанию медицинской помощи в неотложной и экстренной форме, констатации биологической смерти человека</w:t>
            </w:r>
          </w:p>
        </w:tc>
      </w:tr>
      <w:tr w:rsidR="00CF0C11" w:rsidRPr="001620F0" w:rsidTr="00A82E94">
        <w:trPr>
          <w:trHeight w:val="1679"/>
        </w:trPr>
        <w:tc>
          <w:tcPr>
            <w:tcW w:w="2448" w:type="dxa"/>
          </w:tcPr>
          <w:p w:rsidR="00CF0C11" w:rsidRPr="001620F0" w:rsidRDefault="00CF0C11" w:rsidP="00A82E94">
            <w:pPr>
              <w:jc w:val="center"/>
            </w:pPr>
            <w:r w:rsidRPr="001620F0">
              <w:t>Основные разделы дисциплины (модули)</w:t>
            </w:r>
          </w:p>
        </w:tc>
        <w:tc>
          <w:tcPr>
            <w:tcW w:w="7123" w:type="dxa"/>
          </w:tcPr>
          <w:p w:rsidR="00CF0C11" w:rsidRDefault="00CF0C11" w:rsidP="00A82E94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Основы </w:t>
            </w:r>
            <w:proofErr w:type="spellStart"/>
            <w:r>
              <w:t>лапароскопической</w:t>
            </w:r>
            <w:proofErr w:type="spellEnd"/>
            <w:r>
              <w:t xml:space="preserve"> хирургии</w:t>
            </w: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 xml:space="preserve">Эндоскопическая </w:t>
            </w:r>
            <w:r>
              <w:t xml:space="preserve">оперативная </w:t>
            </w:r>
            <w:r w:rsidRPr="001620F0">
              <w:t xml:space="preserve">хирургия. </w:t>
            </w: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Малоинвазивне</w:t>
            </w:r>
            <w:proofErr w:type="spellEnd"/>
            <w:r>
              <w:t xml:space="preserve"> и эндоскопические вмешательства  в торакальной хирургии</w:t>
            </w: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Интервенционная  рентгенология</w:t>
            </w:r>
          </w:p>
          <w:p w:rsidR="00CF0C11" w:rsidRDefault="00CF0C11" w:rsidP="00A82E9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Э</w:t>
            </w:r>
            <w:r w:rsidRPr="001620F0">
              <w:t>ндоваскулярная</w:t>
            </w:r>
            <w:proofErr w:type="spellEnd"/>
            <w:r w:rsidRPr="001620F0">
              <w:t xml:space="preserve"> хирургия</w:t>
            </w: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Малоинвазивне</w:t>
            </w:r>
            <w:proofErr w:type="spellEnd"/>
            <w:r>
              <w:t xml:space="preserve"> и эндоскопические вмешательства в кардиохирургии</w:t>
            </w: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620F0">
              <w:t>Малоинвазивная</w:t>
            </w:r>
            <w:proofErr w:type="spellEnd"/>
            <w:r w:rsidRPr="001620F0">
              <w:t xml:space="preserve"> и эндоскопические вмешательства в урологии</w:t>
            </w:r>
          </w:p>
        </w:tc>
      </w:tr>
    </w:tbl>
    <w:p w:rsidR="00CF0C11" w:rsidRPr="001620F0" w:rsidRDefault="00CF0C11" w:rsidP="00CF0C11"/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</w:p>
    <w:p w:rsidR="00CF0C11" w:rsidRPr="001620F0" w:rsidRDefault="00CF0C11" w:rsidP="00CF0C11"/>
    <w:p w:rsidR="00CF0C11" w:rsidRPr="001620F0" w:rsidRDefault="00CF0C11" w:rsidP="00CF0C11">
      <w:pPr>
        <w:shd w:val="clear" w:color="auto" w:fill="FFFFFF"/>
        <w:spacing w:line="276" w:lineRule="exact"/>
        <w:ind w:left="45" w:right="6"/>
        <w:jc w:val="both"/>
        <w:rPr>
          <w:b/>
          <w:color w:val="000000"/>
          <w:spacing w:val="-10"/>
          <w:w w:val="101"/>
        </w:rPr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</w:p>
    <w:p w:rsidR="005A0921" w:rsidRDefault="005A0921"/>
    <w:sectPr w:rsidR="005A0921" w:rsidSect="005A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WebSemi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2C4"/>
    <w:multiLevelType w:val="multilevel"/>
    <w:tmpl w:val="18A6F1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  <w:w w:val="101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2349DC"/>
    <w:multiLevelType w:val="hybridMultilevel"/>
    <w:tmpl w:val="8C6EF3CC"/>
    <w:lvl w:ilvl="0" w:tplc="1BB2CB6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B63CF7"/>
    <w:multiLevelType w:val="hybridMultilevel"/>
    <w:tmpl w:val="3FC4B4B2"/>
    <w:lvl w:ilvl="0" w:tplc="62885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9F67AB"/>
    <w:multiLevelType w:val="hybridMultilevel"/>
    <w:tmpl w:val="8F040838"/>
    <w:lvl w:ilvl="0" w:tplc="62885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4004E8"/>
    <w:multiLevelType w:val="singleLevel"/>
    <w:tmpl w:val="B4B64BE6"/>
    <w:lvl w:ilvl="0">
      <w:start w:val="1"/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5">
    <w:nsid w:val="1C24477A"/>
    <w:multiLevelType w:val="multilevel"/>
    <w:tmpl w:val="9EE2D46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75C2E2B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107945"/>
    <w:multiLevelType w:val="hybridMultilevel"/>
    <w:tmpl w:val="24C4DE5E"/>
    <w:lvl w:ilvl="0" w:tplc="C8F4C4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557BCB"/>
    <w:multiLevelType w:val="hybridMultilevel"/>
    <w:tmpl w:val="EFD43E76"/>
    <w:lvl w:ilvl="0" w:tplc="62885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0F6ABA"/>
    <w:multiLevelType w:val="hybridMultilevel"/>
    <w:tmpl w:val="7318D99C"/>
    <w:lvl w:ilvl="0" w:tplc="62885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690C1F"/>
    <w:multiLevelType w:val="hybridMultilevel"/>
    <w:tmpl w:val="EA62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FD61D07"/>
    <w:multiLevelType w:val="hybridMultilevel"/>
    <w:tmpl w:val="B73869B0"/>
    <w:lvl w:ilvl="0" w:tplc="FDB49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063428"/>
    <w:multiLevelType w:val="hybridMultilevel"/>
    <w:tmpl w:val="59BE42D2"/>
    <w:lvl w:ilvl="0" w:tplc="62885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9780C"/>
    <w:multiLevelType w:val="hybridMultilevel"/>
    <w:tmpl w:val="7C7891E8"/>
    <w:lvl w:ilvl="0" w:tplc="62885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5D31610"/>
    <w:multiLevelType w:val="hybridMultilevel"/>
    <w:tmpl w:val="8772C976"/>
    <w:lvl w:ilvl="0" w:tplc="62885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1E13EB"/>
    <w:multiLevelType w:val="hybridMultilevel"/>
    <w:tmpl w:val="C8BECFAC"/>
    <w:lvl w:ilvl="0" w:tplc="62885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096882"/>
    <w:multiLevelType w:val="hybridMultilevel"/>
    <w:tmpl w:val="98660444"/>
    <w:lvl w:ilvl="0" w:tplc="62885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0"/>
  </w:num>
  <w:num w:numId="7">
    <w:abstractNumId w:val="7"/>
  </w:num>
  <w:num w:numId="8">
    <w:abstractNumId w:val="2"/>
  </w:num>
  <w:num w:numId="9">
    <w:abstractNumId w:val="12"/>
  </w:num>
  <w:num w:numId="10">
    <w:abstractNumId w:val="14"/>
  </w:num>
  <w:num w:numId="11">
    <w:abstractNumId w:val="17"/>
  </w:num>
  <w:num w:numId="12">
    <w:abstractNumId w:val="3"/>
  </w:num>
  <w:num w:numId="13">
    <w:abstractNumId w:val="16"/>
  </w:num>
  <w:num w:numId="14">
    <w:abstractNumId w:val="15"/>
  </w:num>
  <w:num w:numId="15">
    <w:abstractNumId w:val="1"/>
  </w:num>
  <w:num w:numId="16">
    <w:abstractNumId w:val="8"/>
  </w:num>
  <w:num w:numId="17">
    <w:abstractNumId w:val="9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B678E"/>
    <w:rsid w:val="00381F6A"/>
    <w:rsid w:val="005A0921"/>
    <w:rsid w:val="00733FE0"/>
    <w:rsid w:val="00AB678E"/>
    <w:rsid w:val="00B82D11"/>
    <w:rsid w:val="00CF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78E"/>
    <w:pPr>
      <w:ind w:left="720"/>
      <w:contextualSpacing/>
    </w:pPr>
  </w:style>
  <w:style w:type="paragraph" w:customStyle="1" w:styleId="1">
    <w:name w:val="Обычный1"/>
    <w:uiPriority w:val="99"/>
    <w:rsid w:val="00AB678E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AB678E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uiPriority w:val="99"/>
    <w:rsid w:val="00AB678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6">
    <w:name w:val="Для таблиц"/>
    <w:basedOn w:val="a"/>
    <w:uiPriority w:val="99"/>
    <w:rsid w:val="00AB678E"/>
  </w:style>
  <w:style w:type="paragraph" w:styleId="a7">
    <w:name w:val="Body Text"/>
    <w:basedOn w:val="a"/>
    <w:link w:val="a8"/>
    <w:uiPriority w:val="99"/>
    <w:unhideWhenUsed/>
    <w:rsid w:val="00AB678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B6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7"/>
    <w:link w:val="aa"/>
    <w:uiPriority w:val="99"/>
    <w:rsid w:val="00AB678E"/>
    <w:pPr>
      <w:ind w:firstLine="210"/>
    </w:pPr>
    <w:rPr>
      <w:rFonts w:eastAsia="MS Mincho"/>
      <w:lang w:eastAsia="ja-JP"/>
    </w:rPr>
  </w:style>
  <w:style w:type="character" w:customStyle="1" w:styleId="aa">
    <w:name w:val="Красная строка Знак"/>
    <w:basedOn w:val="a8"/>
    <w:link w:val="a9"/>
    <w:uiPriority w:val="99"/>
    <w:rsid w:val="00AB678E"/>
    <w:rPr>
      <w:rFonts w:eastAsia="MS Mincho"/>
      <w:lang w:eastAsia="ja-JP"/>
    </w:rPr>
  </w:style>
  <w:style w:type="character" w:styleId="ab">
    <w:name w:val="Hyperlink"/>
    <w:basedOn w:val="a0"/>
    <w:uiPriority w:val="99"/>
    <w:rsid w:val="00AB678E"/>
    <w:rPr>
      <w:rFonts w:cs="Times New Roman"/>
      <w:color w:val="0000FF"/>
      <w:u w:val="single"/>
    </w:rPr>
  </w:style>
  <w:style w:type="character" w:styleId="HTML">
    <w:name w:val="HTML Cite"/>
    <w:basedOn w:val="a0"/>
    <w:uiPriority w:val="99"/>
    <w:rsid w:val="00AB678E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AB678E"/>
    <w:rPr>
      <w:rFonts w:cs="Times New Roman"/>
    </w:rPr>
  </w:style>
  <w:style w:type="character" w:customStyle="1" w:styleId="hilight">
    <w:name w:val="hilight"/>
    <w:basedOn w:val="a0"/>
    <w:rsid w:val="00AB678E"/>
    <w:rPr>
      <w:rFonts w:cs="Times New Roman"/>
    </w:rPr>
  </w:style>
  <w:style w:type="character" w:customStyle="1" w:styleId="head">
    <w:name w:val="head"/>
    <w:basedOn w:val="a0"/>
    <w:rsid w:val="00AB678E"/>
    <w:rPr>
      <w:rFonts w:cs="Times New Roman"/>
    </w:rPr>
  </w:style>
  <w:style w:type="character" w:customStyle="1" w:styleId="value">
    <w:name w:val="value"/>
    <w:basedOn w:val="a0"/>
    <w:rsid w:val="00AB678E"/>
    <w:rPr>
      <w:rFonts w:cs="Times New Roman"/>
    </w:rPr>
  </w:style>
  <w:style w:type="character" w:customStyle="1" w:styleId="FontStyle42">
    <w:name w:val="Font Style42"/>
    <w:basedOn w:val="a0"/>
    <w:uiPriority w:val="99"/>
    <w:rsid w:val="00AB678E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uiPriority w:val="99"/>
    <w:rsid w:val="00AB67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7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book.info/nauka-i-ucheba/medicina/142283-abdominalnaya-endoskopicheskaya-hirurgiya.html" TargetMode="External"/><Relationship Id="rId13" Type="http://schemas.openxmlformats.org/officeDocument/2006/relationships/hyperlink" Target="https://www.studentlibrary.ru/ru/book/ISBN978597046431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" TargetMode="External"/><Relationship Id="rId12" Type="http://schemas.openxmlformats.org/officeDocument/2006/relationships/hyperlink" Target="https://www.studentlibrary.ru/book/ISBN978597046864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5356.html" TargetMode="External"/><Relationship Id="rId11" Type="http://schemas.openxmlformats.org/officeDocument/2006/relationships/hyperlink" Target="https://www.studentlibrary.ru/book/ISBN9785970465356.html" TargetMode="External"/><Relationship Id="rId5" Type="http://schemas.openxmlformats.org/officeDocument/2006/relationships/hyperlink" Target="https://www.studentlibrary.ru/ru/book/ISBN9785970466315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tudentlibrary.ru/ru/book/ISBN978597046631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ksti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12268</Words>
  <Characters>69932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2024-12-13T07:07:00Z</dcterms:created>
  <dcterms:modified xsi:type="dcterms:W3CDTF">2024-12-13T07:07:00Z</dcterms:modified>
</cp:coreProperties>
</file>